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4" w:rsidRPr="00B64354" w:rsidRDefault="00B64354" w:rsidP="00B64354">
      <w:pPr>
        <w:jc w:val="center"/>
        <w:rPr>
          <w:rFonts w:ascii="Comic Sans MS" w:hAnsi="Comic Sans MS"/>
          <w:sz w:val="48"/>
          <w:szCs w:val="48"/>
        </w:rPr>
      </w:pPr>
      <w:r w:rsidRPr="00B64354">
        <w:rPr>
          <w:rFonts w:ascii="Comic Sans MS" w:hAnsi="Comic Sans MS" w:cs="FSLola-Medium"/>
          <w:sz w:val="48"/>
          <w:szCs w:val="48"/>
        </w:rPr>
        <w:t>Drugs</w:t>
      </w:r>
      <w:r w:rsidRPr="00B64354">
        <w:rPr>
          <w:rFonts w:ascii="Comic Sans MS" w:hAnsi="Comic Sans MS"/>
          <w:sz w:val="48"/>
          <w:szCs w:val="48"/>
        </w:rPr>
        <w:t xml:space="preserve"> Policy</w:t>
      </w:r>
    </w:p>
    <w:p w:rsidR="00B64354" w:rsidRDefault="00B64354" w:rsidP="00B64354"/>
    <w:p w:rsidR="00B64354" w:rsidRDefault="00B64354" w:rsidP="00B64354"/>
    <w:p w:rsidR="00B64354" w:rsidRDefault="00B64354" w:rsidP="00B64354">
      <w:pPr>
        <w:jc w:val="center"/>
      </w:pPr>
      <w:r>
        <w:rPr>
          <w:noProof/>
          <w:lang w:eastAsia="en-GB"/>
        </w:rPr>
        <w:drawing>
          <wp:inline distT="0" distB="0" distL="0" distR="0">
            <wp:extent cx="1550670" cy="20034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2003425"/>
                    </a:xfrm>
                    <a:prstGeom prst="rect">
                      <a:avLst/>
                    </a:prstGeom>
                    <a:noFill/>
                    <a:ln>
                      <a:noFill/>
                    </a:ln>
                  </pic:spPr>
                </pic:pic>
              </a:graphicData>
            </a:graphic>
          </wp:inline>
        </w:drawing>
      </w:r>
    </w:p>
    <w:p w:rsidR="00B64354" w:rsidRDefault="00B64354" w:rsidP="00B64354">
      <w:pPr>
        <w:jc w:val="center"/>
        <w:rPr>
          <w:rFonts w:ascii="Comic Sans MS" w:hAnsi="Comic Sans MS"/>
          <w:b/>
          <w:sz w:val="32"/>
          <w:szCs w:val="32"/>
        </w:rPr>
      </w:pPr>
    </w:p>
    <w:p w:rsidR="00B64354" w:rsidRDefault="00B64354" w:rsidP="00B64354">
      <w:pPr>
        <w:jc w:val="center"/>
        <w:rPr>
          <w:rFonts w:ascii="Comic Sans MS" w:hAnsi="Comic Sans MS"/>
          <w:b/>
          <w:sz w:val="32"/>
          <w:szCs w:val="32"/>
        </w:rPr>
      </w:pPr>
    </w:p>
    <w:p w:rsidR="00B64354" w:rsidRDefault="00B64354" w:rsidP="00B64354">
      <w:pPr>
        <w:jc w:val="center"/>
        <w:rPr>
          <w:rFonts w:ascii="Comic Sans MS" w:hAnsi="Comic Sans MS"/>
          <w:b/>
          <w:sz w:val="32"/>
          <w:szCs w:val="32"/>
        </w:rPr>
      </w:pPr>
    </w:p>
    <w:p w:rsidR="00B64354" w:rsidRDefault="00B64354" w:rsidP="00B64354">
      <w:pPr>
        <w:jc w:val="center"/>
        <w:rPr>
          <w:rFonts w:ascii="Comic Sans MS" w:hAnsi="Comic Sans MS"/>
          <w:b/>
          <w:sz w:val="32"/>
          <w:szCs w:val="32"/>
        </w:rPr>
      </w:pPr>
    </w:p>
    <w:p w:rsidR="00B64354" w:rsidRDefault="00B64354" w:rsidP="00B64354">
      <w:pPr>
        <w:jc w:val="center"/>
        <w:rPr>
          <w:rFonts w:ascii="Arial" w:hAnsi="Arial" w:cs="Arial"/>
          <w:sz w:val="28"/>
          <w:szCs w:val="28"/>
        </w:rPr>
      </w:pPr>
    </w:p>
    <w:p w:rsidR="00B64354" w:rsidRDefault="00B64354" w:rsidP="00B64354">
      <w:pPr>
        <w:jc w:val="center"/>
        <w:rPr>
          <w:rFonts w:ascii="Comic Sans MS" w:hAnsi="Comic Sans MS"/>
          <w:b/>
          <w:sz w:val="32"/>
          <w:szCs w:val="32"/>
        </w:rPr>
      </w:pPr>
    </w:p>
    <w:p w:rsidR="00B64354" w:rsidRDefault="00B64354" w:rsidP="00B64354">
      <w:pPr>
        <w:jc w:val="center"/>
        <w:rPr>
          <w:rFonts w:ascii="Comic Sans MS" w:hAnsi="Comic Sans MS"/>
        </w:rPr>
      </w:pPr>
    </w:p>
    <w:p w:rsidR="00B64354" w:rsidRDefault="00B64354" w:rsidP="00B64354">
      <w:pPr>
        <w:pStyle w:val="Title"/>
        <w:jc w:val="left"/>
        <w:rPr>
          <w:rFonts w:ascii="Comic Sans MS" w:hAnsi="Comic Sans MS"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40"/>
        <w:gridCol w:w="2841"/>
        <w:gridCol w:w="2841"/>
      </w:tblGrid>
      <w:tr w:rsidR="00B64354" w:rsidTr="00606498">
        <w:trPr>
          <w:jc w:val="center"/>
        </w:trPr>
        <w:tc>
          <w:tcPr>
            <w:tcW w:w="2840" w:type="dxa"/>
            <w:shd w:val="pct20" w:color="auto" w:fill="auto"/>
          </w:tcPr>
          <w:p w:rsidR="00B64354" w:rsidRDefault="00B64354" w:rsidP="00606498">
            <w:pPr>
              <w:pStyle w:val="Title"/>
              <w:rPr>
                <w:rFonts w:ascii="Comic Sans MS" w:hAnsi="Comic Sans MS" w:cs="Arial"/>
                <w:b w:val="0"/>
                <w:sz w:val="22"/>
                <w:szCs w:val="28"/>
                <w:u w:val="none"/>
              </w:rPr>
            </w:pPr>
            <w:r>
              <w:rPr>
                <w:rFonts w:ascii="Comic Sans MS" w:hAnsi="Comic Sans MS" w:cs="Arial"/>
                <w:b w:val="0"/>
                <w:sz w:val="22"/>
                <w:szCs w:val="28"/>
                <w:u w:val="none"/>
              </w:rPr>
              <w:t>Agree Date</w:t>
            </w:r>
          </w:p>
        </w:tc>
        <w:tc>
          <w:tcPr>
            <w:tcW w:w="2841" w:type="dxa"/>
            <w:shd w:val="pct20" w:color="auto" w:fill="auto"/>
          </w:tcPr>
          <w:p w:rsidR="00B64354" w:rsidRDefault="00B64354" w:rsidP="00606498">
            <w:pPr>
              <w:pStyle w:val="Title"/>
              <w:rPr>
                <w:rFonts w:ascii="Comic Sans MS" w:hAnsi="Comic Sans MS" w:cs="Arial"/>
                <w:b w:val="0"/>
                <w:sz w:val="22"/>
                <w:szCs w:val="28"/>
                <w:u w:val="none"/>
              </w:rPr>
            </w:pPr>
            <w:r>
              <w:rPr>
                <w:rFonts w:ascii="Comic Sans MS" w:hAnsi="Comic Sans MS" w:cs="Arial"/>
                <w:b w:val="0"/>
                <w:sz w:val="22"/>
                <w:szCs w:val="28"/>
                <w:u w:val="none"/>
              </w:rPr>
              <w:t>Review Date</w:t>
            </w:r>
          </w:p>
        </w:tc>
        <w:tc>
          <w:tcPr>
            <w:tcW w:w="2841" w:type="dxa"/>
            <w:shd w:val="pct20" w:color="auto" w:fill="auto"/>
          </w:tcPr>
          <w:p w:rsidR="00B64354" w:rsidRDefault="00B64354" w:rsidP="00606498">
            <w:pPr>
              <w:pStyle w:val="Title"/>
              <w:rPr>
                <w:rFonts w:ascii="Comic Sans MS" w:hAnsi="Comic Sans MS" w:cs="Arial"/>
                <w:b w:val="0"/>
                <w:sz w:val="22"/>
                <w:szCs w:val="28"/>
                <w:u w:val="none"/>
              </w:rPr>
            </w:pPr>
            <w:r>
              <w:rPr>
                <w:rFonts w:ascii="Comic Sans MS" w:hAnsi="Comic Sans MS" w:cs="Arial"/>
                <w:b w:val="0"/>
                <w:sz w:val="22"/>
                <w:szCs w:val="28"/>
                <w:u w:val="none"/>
              </w:rPr>
              <w:t>Person Responsible</w:t>
            </w:r>
          </w:p>
        </w:tc>
      </w:tr>
      <w:tr w:rsidR="00B64354" w:rsidTr="00606498">
        <w:trPr>
          <w:jc w:val="center"/>
        </w:trPr>
        <w:tc>
          <w:tcPr>
            <w:tcW w:w="2840" w:type="dxa"/>
          </w:tcPr>
          <w:p w:rsidR="00B64354" w:rsidRDefault="008514AA" w:rsidP="00606498">
            <w:pPr>
              <w:pStyle w:val="Title"/>
              <w:rPr>
                <w:rFonts w:ascii="Comic Sans MS" w:hAnsi="Comic Sans MS" w:cs="Arial"/>
                <w:b w:val="0"/>
                <w:sz w:val="22"/>
                <w:szCs w:val="28"/>
                <w:u w:val="none"/>
              </w:rPr>
            </w:pPr>
            <w:r>
              <w:rPr>
                <w:rFonts w:ascii="Comic Sans MS" w:hAnsi="Comic Sans MS" w:cs="Arial"/>
                <w:b w:val="0"/>
                <w:sz w:val="22"/>
                <w:szCs w:val="28"/>
                <w:u w:val="none"/>
              </w:rPr>
              <w:t>2020</w:t>
            </w:r>
            <w:r w:rsidR="00B64354">
              <w:rPr>
                <w:rFonts w:ascii="Comic Sans MS" w:hAnsi="Comic Sans MS" w:cs="Arial"/>
                <w:b w:val="0"/>
                <w:sz w:val="22"/>
                <w:szCs w:val="28"/>
                <w:u w:val="none"/>
              </w:rPr>
              <w:t xml:space="preserve"> Sept</w:t>
            </w:r>
          </w:p>
        </w:tc>
        <w:tc>
          <w:tcPr>
            <w:tcW w:w="2841" w:type="dxa"/>
          </w:tcPr>
          <w:p w:rsidR="00B64354" w:rsidRDefault="008514AA" w:rsidP="00606498">
            <w:pPr>
              <w:pStyle w:val="Title"/>
              <w:rPr>
                <w:rFonts w:ascii="Comic Sans MS" w:hAnsi="Comic Sans MS" w:cs="Arial"/>
                <w:b w:val="0"/>
                <w:sz w:val="22"/>
                <w:szCs w:val="28"/>
                <w:u w:val="none"/>
              </w:rPr>
            </w:pPr>
            <w:r>
              <w:rPr>
                <w:rFonts w:ascii="Comic Sans MS" w:hAnsi="Comic Sans MS" w:cs="Arial"/>
                <w:b w:val="0"/>
                <w:sz w:val="22"/>
                <w:szCs w:val="28"/>
                <w:u w:val="none"/>
              </w:rPr>
              <w:t>2021</w:t>
            </w:r>
            <w:r w:rsidR="001242FE">
              <w:rPr>
                <w:rFonts w:ascii="Comic Sans MS" w:hAnsi="Comic Sans MS" w:cs="Arial"/>
                <w:b w:val="0"/>
                <w:sz w:val="22"/>
                <w:szCs w:val="28"/>
                <w:u w:val="none"/>
              </w:rPr>
              <w:t xml:space="preserve"> </w:t>
            </w:r>
            <w:r w:rsidR="00B64354">
              <w:rPr>
                <w:rFonts w:ascii="Comic Sans MS" w:hAnsi="Comic Sans MS" w:cs="Arial"/>
                <w:b w:val="0"/>
                <w:sz w:val="22"/>
                <w:szCs w:val="28"/>
                <w:u w:val="none"/>
              </w:rPr>
              <w:t>Sept</w:t>
            </w:r>
          </w:p>
        </w:tc>
        <w:tc>
          <w:tcPr>
            <w:tcW w:w="2841" w:type="dxa"/>
          </w:tcPr>
          <w:p w:rsidR="00B64354" w:rsidRDefault="00B64354" w:rsidP="00606498">
            <w:pPr>
              <w:pStyle w:val="Title"/>
              <w:rPr>
                <w:rFonts w:ascii="Comic Sans MS" w:hAnsi="Comic Sans MS" w:cs="Arial"/>
                <w:b w:val="0"/>
                <w:sz w:val="22"/>
                <w:szCs w:val="28"/>
                <w:u w:val="none"/>
              </w:rPr>
            </w:pPr>
            <w:r>
              <w:rPr>
                <w:rFonts w:ascii="Comic Sans MS" w:hAnsi="Comic Sans MS" w:cs="Arial"/>
                <w:b w:val="0"/>
                <w:sz w:val="22"/>
                <w:szCs w:val="28"/>
                <w:u w:val="none"/>
              </w:rPr>
              <w:t>Mr Smith</w:t>
            </w:r>
          </w:p>
        </w:tc>
      </w:tr>
    </w:tbl>
    <w:p w:rsidR="00B64354" w:rsidRDefault="00B64354" w:rsidP="00B64354">
      <w:pPr>
        <w:tabs>
          <w:tab w:val="left" w:pos="1785"/>
        </w:tabs>
        <w:rPr>
          <w:rFonts w:ascii="SassoonCRInfant" w:hAnsi="SassoonCRInfant"/>
          <w:sz w:val="72"/>
          <w:szCs w:val="72"/>
        </w:rPr>
      </w:pPr>
    </w:p>
    <w:p w:rsidR="00B64354" w:rsidRDefault="00B64354">
      <w:pPr>
        <w:rPr>
          <w:rFonts w:ascii="Comic Sans MS" w:hAnsi="Comic Sans MS" w:cs="FSLola-Medium"/>
          <w:b/>
          <w:sz w:val="24"/>
          <w:szCs w:val="24"/>
        </w:rPr>
      </w:pPr>
      <w:r>
        <w:rPr>
          <w:rFonts w:ascii="Comic Sans MS" w:hAnsi="Comic Sans MS" w:cs="FSLola-Medium"/>
          <w:b/>
          <w:sz w:val="24"/>
          <w:szCs w:val="24"/>
        </w:rPr>
        <w:br w:type="page"/>
      </w:r>
    </w:p>
    <w:p w:rsidR="00B64354" w:rsidRDefault="00B64354">
      <w:pPr>
        <w:rPr>
          <w:rFonts w:ascii="Comic Sans MS" w:hAnsi="Comic Sans MS" w:cs="FSLola-Medium"/>
          <w:b/>
          <w:sz w:val="24"/>
          <w:szCs w:val="24"/>
        </w:rPr>
      </w:pPr>
    </w:p>
    <w:p w:rsidR="00080A3B" w:rsidRPr="008E0C55" w:rsidRDefault="008E0C55" w:rsidP="004B0227">
      <w:pPr>
        <w:autoSpaceDE w:val="0"/>
        <w:autoSpaceDN w:val="0"/>
        <w:adjustRightInd w:val="0"/>
        <w:spacing w:after="0" w:line="240" w:lineRule="auto"/>
        <w:rPr>
          <w:rFonts w:ascii="Comic Sans MS" w:hAnsi="Comic Sans MS" w:cs="FSLola-Medium"/>
          <w:b/>
          <w:sz w:val="24"/>
          <w:szCs w:val="24"/>
        </w:rPr>
      </w:pPr>
      <w:r w:rsidRPr="008E0C55">
        <w:rPr>
          <w:rFonts w:ascii="Comic Sans MS" w:hAnsi="Comic Sans MS" w:cs="FSLola-Medium"/>
          <w:b/>
          <w:sz w:val="24"/>
          <w:szCs w:val="24"/>
        </w:rPr>
        <w:t>Rationale for the drugs policy</w:t>
      </w:r>
    </w:p>
    <w:p w:rsidR="008E0C55" w:rsidRDefault="008E0C55" w:rsidP="004B0227">
      <w:pPr>
        <w:autoSpaceDE w:val="0"/>
        <w:autoSpaceDN w:val="0"/>
        <w:adjustRightInd w:val="0"/>
        <w:spacing w:after="0" w:line="240" w:lineRule="auto"/>
        <w:rPr>
          <w:rFonts w:ascii="Comic Sans MS" w:hAnsi="Comic Sans MS" w:cs="FSLola"/>
          <w:color w:val="000000"/>
          <w:sz w:val="24"/>
          <w:szCs w:val="24"/>
        </w:rPr>
      </w:pP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In today’s society, most people will be exposed to and/or use some sort of drug at some time</w:t>
      </w:r>
      <w:r>
        <w:rPr>
          <w:rFonts w:ascii="Comic Sans MS" w:hAnsi="Comic Sans MS" w:cs="FSLola"/>
          <w:color w:val="000000"/>
          <w:sz w:val="24"/>
          <w:szCs w:val="24"/>
        </w:rPr>
        <w:t xml:space="preserve"> </w:t>
      </w:r>
      <w:r w:rsidRPr="004B0227">
        <w:rPr>
          <w:rFonts w:ascii="Comic Sans MS" w:hAnsi="Comic Sans MS" w:cs="FSLola"/>
          <w:color w:val="000000"/>
          <w:sz w:val="24"/>
          <w:szCs w:val="24"/>
        </w:rPr>
        <w:t>in their lives. Substance misuse affects all communities in Northern Ireland, crossing gender,</w:t>
      </w:r>
      <w:r>
        <w:rPr>
          <w:rFonts w:ascii="Comic Sans MS" w:hAnsi="Comic Sans MS" w:cs="FSLola"/>
          <w:color w:val="000000"/>
          <w:sz w:val="24"/>
          <w:szCs w:val="24"/>
        </w:rPr>
        <w:t xml:space="preserve"> </w:t>
      </w:r>
      <w:r w:rsidRPr="004B0227">
        <w:rPr>
          <w:rFonts w:ascii="Comic Sans MS" w:hAnsi="Comic Sans MS" w:cs="FSLola"/>
          <w:color w:val="000000"/>
          <w:sz w:val="24"/>
          <w:szCs w:val="24"/>
        </w:rPr>
        <w:t>cultural and social boundaries. No school, parent or carer can afford to be complacent or</w:t>
      </w:r>
      <w:r>
        <w:rPr>
          <w:rFonts w:ascii="Comic Sans MS" w:hAnsi="Comic Sans MS" w:cs="FSLola"/>
          <w:color w:val="000000"/>
          <w:sz w:val="24"/>
          <w:szCs w:val="24"/>
        </w:rPr>
        <w:t xml:space="preserve"> </w:t>
      </w:r>
      <w:r w:rsidRPr="004B0227">
        <w:rPr>
          <w:rFonts w:ascii="Comic Sans MS" w:hAnsi="Comic Sans MS" w:cs="FSLola"/>
          <w:color w:val="000000"/>
          <w:sz w:val="24"/>
          <w:szCs w:val="24"/>
        </w:rPr>
        <w:t>think that children and young people are not at risk.</w:t>
      </w:r>
      <w:r>
        <w:rPr>
          <w:rFonts w:ascii="Comic Sans MS" w:hAnsi="Comic Sans MS" w:cs="FSLola"/>
          <w:color w:val="000000"/>
          <w:sz w:val="24"/>
          <w:szCs w:val="24"/>
        </w:rPr>
        <w:t xml:space="preserve"> </w:t>
      </w:r>
      <w:r w:rsidRPr="004B0227">
        <w:rPr>
          <w:rFonts w:ascii="Comic Sans MS" w:hAnsi="Comic Sans MS" w:cs="FSLola"/>
          <w:color w:val="000000"/>
          <w:sz w:val="24"/>
          <w:szCs w:val="24"/>
        </w:rPr>
        <w:t>Research continues to show that by post-primary school age a significant number of young</w:t>
      </w:r>
      <w:r>
        <w:rPr>
          <w:rFonts w:ascii="Comic Sans MS" w:hAnsi="Comic Sans MS" w:cs="FSLola"/>
          <w:color w:val="000000"/>
          <w:sz w:val="24"/>
          <w:szCs w:val="24"/>
        </w:rPr>
        <w:t xml:space="preserve"> </w:t>
      </w:r>
      <w:r w:rsidRPr="004B0227">
        <w:rPr>
          <w:rFonts w:ascii="Comic Sans MS" w:hAnsi="Comic Sans MS" w:cs="FSLola"/>
          <w:color w:val="000000"/>
          <w:sz w:val="24"/>
          <w:szCs w:val="24"/>
        </w:rPr>
        <w:t>people are engaging with substances such as alcohol, cigarettes, including electronic</w:t>
      </w:r>
      <w:r>
        <w:rPr>
          <w:rFonts w:ascii="Comic Sans MS" w:hAnsi="Comic Sans MS" w:cs="FSLola"/>
          <w:color w:val="000000"/>
          <w:sz w:val="24"/>
          <w:szCs w:val="24"/>
        </w:rPr>
        <w:t xml:space="preserve"> </w:t>
      </w:r>
      <w:r w:rsidRPr="004B0227">
        <w:rPr>
          <w:rFonts w:ascii="Comic Sans MS" w:hAnsi="Comic Sans MS" w:cs="FSLola"/>
          <w:color w:val="000000"/>
          <w:sz w:val="24"/>
          <w:szCs w:val="24"/>
        </w:rPr>
        <w:t>cigarettes, or solvents and/or have misused prescribed medicines or other substances.</w:t>
      </w:r>
      <w:r>
        <w:rPr>
          <w:rFonts w:ascii="Comic Sans MS" w:hAnsi="Comic Sans MS" w:cs="FSLola"/>
          <w:color w:val="000000"/>
          <w:sz w:val="24"/>
          <w:szCs w:val="24"/>
        </w:rPr>
        <w:t xml:space="preserve"> </w:t>
      </w:r>
      <w:r w:rsidRPr="004B0227">
        <w:rPr>
          <w:rFonts w:ascii="Comic Sans MS" w:hAnsi="Comic Sans MS" w:cs="FSLola"/>
          <w:color w:val="000000"/>
          <w:sz w:val="24"/>
          <w:szCs w:val="24"/>
        </w:rPr>
        <w:t xml:space="preserve">Key findings from the </w:t>
      </w:r>
      <w:r w:rsidRPr="004B0227">
        <w:rPr>
          <w:rFonts w:ascii="Comic Sans MS" w:hAnsi="Comic Sans MS" w:cs="FSLola-Italic"/>
          <w:i/>
          <w:iCs/>
          <w:color w:val="000000"/>
          <w:sz w:val="24"/>
          <w:szCs w:val="24"/>
        </w:rPr>
        <w:t xml:space="preserve">Young Persons' Behaviour and Attitudes Survey </w:t>
      </w:r>
      <w:r w:rsidRPr="004B0227">
        <w:rPr>
          <w:rFonts w:ascii="Comic Sans MS" w:hAnsi="Comic Sans MS" w:cs="FSLola"/>
          <w:color w:val="000000"/>
          <w:sz w:val="24"/>
          <w:szCs w:val="24"/>
        </w:rPr>
        <w:t>(YPBAS) (2013)</w:t>
      </w:r>
      <w:r>
        <w:rPr>
          <w:rFonts w:ascii="Comic Sans MS" w:hAnsi="Comic Sans MS" w:cs="FSLola"/>
          <w:color w:val="000000"/>
          <w:sz w:val="24"/>
          <w:szCs w:val="24"/>
        </w:rPr>
        <w:t xml:space="preserve"> </w:t>
      </w:r>
      <w:r w:rsidRPr="004B0227">
        <w:rPr>
          <w:rFonts w:ascii="Comic Sans MS" w:hAnsi="Comic Sans MS" w:cs="FSLola"/>
          <w:color w:val="000000"/>
          <w:sz w:val="24"/>
          <w:szCs w:val="24"/>
        </w:rPr>
        <w:t>indicate that of 11–16 year olds surveyed in Northern Ireland:</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38 percent had consumed alcohol;</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38 percent had been drunk on at least one occasion;</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82 percent had not bought alcohol themselves;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77 percent had received education about the dangers of alcohol;</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56 percent were with a group of friends and a further 26 percent stated they were with a</w:t>
      </w:r>
      <w:r>
        <w:rPr>
          <w:rFonts w:ascii="Comic Sans MS" w:hAnsi="Comic Sans MS" w:cs="FSLola"/>
          <w:color w:val="000000"/>
          <w:sz w:val="24"/>
          <w:szCs w:val="24"/>
        </w:rPr>
        <w:t xml:space="preserve"> </w:t>
      </w:r>
      <w:r w:rsidRPr="004B0227">
        <w:rPr>
          <w:rFonts w:ascii="Comic Sans MS" w:hAnsi="Comic Sans MS" w:cs="FSLola"/>
          <w:color w:val="000000"/>
          <w:sz w:val="24"/>
          <w:szCs w:val="24"/>
        </w:rPr>
        <w:t>friend the last time they took drugs;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9 percent had been offered solvents to inhale;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86 percent had never smoked;</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4 percent were regular smokers (smoking cigarettes every day or at least once a week);</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45 percent of the regular smokers bought their cigarettes from a newsagent, tobacconist</w:t>
      </w:r>
      <w:r>
        <w:rPr>
          <w:rFonts w:ascii="Comic Sans MS" w:hAnsi="Comic Sans MS" w:cs="FSLola"/>
          <w:color w:val="000000"/>
          <w:sz w:val="24"/>
          <w:szCs w:val="24"/>
        </w:rPr>
        <w:t xml:space="preserve"> </w:t>
      </w:r>
      <w:r w:rsidRPr="004B0227">
        <w:rPr>
          <w:rFonts w:ascii="Comic Sans MS" w:hAnsi="Comic Sans MS" w:cs="FSLola"/>
          <w:color w:val="000000"/>
          <w:sz w:val="24"/>
          <w:szCs w:val="24"/>
        </w:rPr>
        <w:t>or sweet shop; and</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28 percent of all those surveyed thought that ‘smoking can help calm you down’ and 31</w:t>
      </w:r>
      <w:r>
        <w:rPr>
          <w:rFonts w:ascii="Comic Sans MS" w:hAnsi="Comic Sans MS" w:cs="FSLola"/>
          <w:color w:val="000000"/>
          <w:sz w:val="24"/>
          <w:szCs w:val="24"/>
        </w:rPr>
        <w:t xml:space="preserve"> </w:t>
      </w:r>
      <w:r w:rsidRPr="004B0227">
        <w:rPr>
          <w:rFonts w:ascii="Comic Sans MS" w:hAnsi="Comic Sans MS" w:cs="FSLola"/>
          <w:color w:val="000000"/>
          <w:sz w:val="24"/>
          <w:szCs w:val="24"/>
        </w:rPr>
        <w:t>percent thought that ‘smokers tend to be more “hard” than people who don’t smoke’.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p>
    <w:p w:rsidR="00CD4C73"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xml:space="preserve">The </w:t>
      </w:r>
      <w:r w:rsidRPr="004B0227">
        <w:rPr>
          <w:rFonts w:ascii="Comic Sans MS" w:hAnsi="Comic Sans MS" w:cs="FSLola-Italic"/>
          <w:i/>
          <w:iCs/>
          <w:color w:val="000000"/>
          <w:sz w:val="24"/>
          <w:szCs w:val="24"/>
        </w:rPr>
        <w:t>New Strategic Direction for Alcohol and Drugs, Phase 2, 2011–2016</w:t>
      </w:r>
      <w:r w:rsidRPr="004B0227">
        <w:rPr>
          <w:rFonts w:ascii="Comic Sans MS" w:hAnsi="Comic Sans MS" w:cs="FSLola"/>
          <w:color w:val="000000"/>
          <w:sz w:val="24"/>
          <w:szCs w:val="24"/>
        </w:rPr>
        <w:t>, (DHSSPS) describes</w:t>
      </w:r>
      <w:r>
        <w:rPr>
          <w:rFonts w:ascii="Comic Sans MS" w:hAnsi="Comic Sans MS" w:cs="FSLola"/>
          <w:color w:val="000000"/>
          <w:sz w:val="24"/>
          <w:szCs w:val="24"/>
        </w:rPr>
        <w:t xml:space="preserve"> </w:t>
      </w:r>
      <w:r w:rsidRPr="004B0227">
        <w:rPr>
          <w:rFonts w:ascii="Comic Sans MS" w:hAnsi="Comic Sans MS" w:cs="FSLola"/>
          <w:color w:val="000000"/>
          <w:sz w:val="24"/>
          <w:szCs w:val="24"/>
        </w:rPr>
        <w:t>what we need to put in place to reduce the harm that substance misuse causes in Northern</w:t>
      </w:r>
      <w:r>
        <w:rPr>
          <w:rFonts w:ascii="Comic Sans MS" w:hAnsi="Comic Sans MS" w:cs="FSLola"/>
          <w:color w:val="000000"/>
          <w:sz w:val="24"/>
          <w:szCs w:val="24"/>
        </w:rPr>
        <w:t xml:space="preserve"> </w:t>
      </w:r>
      <w:r w:rsidRPr="004B0227">
        <w:rPr>
          <w:rFonts w:ascii="Comic Sans MS" w:hAnsi="Comic Sans MS" w:cs="FSLola"/>
          <w:color w:val="000000"/>
          <w:sz w:val="24"/>
          <w:szCs w:val="24"/>
        </w:rPr>
        <w:t>Ireland. One of the aims of this cross-departmental approach is to ‘promote opportunities</w:t>
      </w:r>
      <w:r>
        <w:rPr>
          <w:rFonts w:ascii="Comic Sans MS" w:hAnsi="Comic Sans MS" w:cs="FSLola"/>
          <w:color w:val="000000"/>
          <w:sz w:val="24"/>
          <w:szCs w:val="24"/>
        </w:rPr>
        <w:t xml:space="preserve"> </w:t>
      </w:r>
      <w:r w:rsidRPr="004B0227">
        <w:rPr>
          <w:rFonts w:ascii="Comic Sans MS" w:hAnsi="Comic Sans MS" w:cs="FSLola"/>
          <w:color w:val="000000"/>
          <w:sz w:val="24"/>
          <w:szCs w:val="24"/>
        </w:rPr>
        <w:t>for those under the age of 18 years to develop appropriate skills, attitudes and behaviours</w:t>
      </w:r>
      <w:r>
        <w:rPr>
          <w:rFonts w:ascii="Comic Sans MS" w:hAnsi="Comic Sans MS" w:cs="FSLola"/>
          <w:color w:val="000000"/>
          <w:sz w:val="24"/>
          <w:szCs w:val="24"/>
        </w:rPr>
        <w:t xml:space="preserve"> </w:t>
      </w:r>
      <w:r w:rsidRPr="004B0227">
        <w:rPr>
          <w:rFonts w:ascii="Comic Sans MS" w:hAnsi="Comic Sans MS" w:cs="FSLola"/>
          <w:color w:val="000000"/>
          <w:sz w:val="24"/>
          <w:szCs w:val="24"/>
        </w:rPr>
        <w:t>to enable them to resist societal pressures to drink alcohol and/or misuse drugs’, with</w:t>
      </w:r>
      <w:r w:rsidR="00080A3B">
        <w:rPr>
          <w:rFonts w:ascii="Comic Sans MS" w:hAnsi="Comic Sans MS" w:cs="FSLola"/>
          <w:color w:val="000000"/>
          <w:sz w:val="24"/>
          <w:szCs w:val="24"/>
        </w:rPr>
        <w:t xml:space="preserve"> p</w:t>
      </w:r>
      <w:r w:rsidRPr="004B0227">
        <w:rPr>
          <w:rFonts w:ascii="Comic Sans MS" w:hAnsi="Comic Sans MS" w:cs="FSLola"/>
          <w:color w:val="000000"/>
          <w:sz w:val="24"/>
          <w:szCs w:val="24"/>
        </w:rPr>
        <w:t>articular emphasis on those identified as potentially vulnerable. Schools have an important</w:t>
      </w:r>
      <w:r>
        <w:rPr>
          <w:rFonts w:ascii="Comic Sans MS" w:hAnsi="Comic Sans MS" w:cs="FSLola"/>
          <w:color w:val="000000"/>
          <w:sz w:val="24"/>
          <w:szCs w:val="24"/>
        </w:rPr>
        <w:t xml:space="preserve"> </w:t>
      </w:r>
      <w:r w:rsidRPr="004B0227">
        <w:rPr>
          <w:rFonts w:ascii="Comic Sans MS" w:hAnsi="Comic Sans MS" w:cs="FSLola"/>
          <w:color w:val="000000"/>
          <w:sz w:val="24"/>
          <w:szCs w:val="24"/>
        </w:rPr>
        <w:t>role to play in enabling children and young people to make informed and responsible</w:t>
      </w:r>
      <w:r>
        <w:rPr>
          <w:rFonts w:ascii="Comic Sans MS" w:hAnsi="Comic Sans MS" w:cs="FSLola"/>
          <w:color w:val="000000"/>
          <w:sz w:val="24"/>
          <w:szCs w:val="24"/>
        </w:rPr>
        <w:t xml:space="preserve"> </w:t>
      </w:r>
      <w:r w:rsidRPr="004B0227">
        <w:rPr>
          <w:rFonts w:ascii="Comic Sans MS" w:hAnsi="Comic Sans MS" w:cs="FSLola"/>
          <w:color w:val="000000"/>
          <w:sz w:val="24"/>
          <w:szCs w:val="24"/>
        </w:rPr>
        <w:t>decisions and helping them to cope with living in an increasingly substance-tolerant society.</w:t>
      </w:r>
    </w:p>
    <w:p w:rsidR="004B0227" w:rsidRDefault="004B0227">
      <w:pPr>
        <w:rPr>
          <w:rFonts w:ascii="Comic Sans MS" w:hAnsi="Comic Sans MS" w:cs="FSLola"/>
          <w:color w:val="000000"/>
          <w:sz w:val="24"/>
          <w:szCs w:val="24"/>
        </w:rPr>
      </w:pPr>
      <w:r>
        <w:rPr>
          <w:rFonts w:ascii="Comic Sans MS" w:hAnsi="Comic Sans MS" w:cs="FSLola"/>
          <w:color w:val="000000"/>
          <w:sz w:val="24"/>
          <w:szCs w:val="24"/>
        </w:rPr>
        <w:br w:type="page"/>
      </w:r>
    </w:p>
    <w:p w:rsidR="004B0227" w:rsidRPr="008E0C55" w:rsidRDefault="008E0C55" w:rsidP="004B0227">
      <w:pPr>
        <w:autoSpaceDE w:val="0"/>
        <w:autoSpaceDN w:val="0"/>
        <w:adjustRightInd w:val="0"/>
        <w:spacing w:after="0" w:line="240" w:lineRule="auto"/>
        <w:rPr>
          <w:rFonts w:ascii="Comic Sans MS" w:hAnsi="Comic Sans MS" w:cs="FSLola"/>
          <w:b/>
          <w:color w:val="000000"/>
          <w:sz w:val="24"/>
          <w:szCs w:val="24"/>
        </w:rPr>
      </w:pPr>
      <w:r w:rsidRPr="008E0C55">
        <w:rPr>
          <w:rFonts w:ascii="Comic Sans MS" w:hAnsi="Comic Sans MS" w:cs="FSLola-Medium"/>
          <w:b/>
          <w:sz w:val="26"/>
          <w:szCs w:val="26"/>
        </w:rPr>
        <w:lastRenderedPageBreak/>
        <w:t>Our School ethos -</w:t>
      </w:r>
      <w:r w:rsidRPr="008E0C55">
        <w:rPr>
          <w:rFonts w:ascii="Comic Sans MS" w:hAnsi="Comic Sans MS" w:cs="FSLola"/>
          <w:b/>
          <w:color w:val="000000"/>
          <w:sz w:val="24"/>
          <w:szCs w:val="24"/>
        </w:rPr>
        <w:t xml:space="preserve"> </w:t>
      </w:r>
      <w:r w:rsidR="004B0227" w:rsidRPr="008E0C55">
        <w:rPr>
          <w:rFonts w:ascii="Comic Sans MS" w:hAnsi="Comic Sans MS" w:cs="FSLola"/>
          <w:b/>
          <w:color w:val="000000"/>
          <w:sz w:val="24"/>
          <w:szCs w:val="24"/>
        </w:rPr>
        <w:t>Role of education</w:t>
      </w:r>
    </w:p>
    <w:p w:rsidR="004B0227" w:rsidRPr="004B0227" w:rsidRDefault="00B64354" w:rsidP="004B0227">
      <w:pPr>
        <w:autoSpaceDE w:val="0"/>
        <w:autoSpaceDN w:val="0"/>
        <w:adjustRightInd w:val="0"/>
        <w:spacing w:after="0" w:line="240" w:lineRule="auto"/>
        <w:rPr>
          <w:rFonts w:ascii="Comic Sans MS" w:hAnsi="Comic Sans MS" w:cs="FSLola"/>
          <w:color w:val="000000"/>
          <w:sz w:val="24"/>
          <w:szCs w:val="24"/>
        </w:rPr>
      </w:pPr>
      <w:r>
        <w:rPr>
          <w:rFonts w:ascii="Comic Sans MS" w:hAnsi="Comic Sans MS" w:cs="FSLola"/>
          <w:color w:val="000000"/>
          <w:sz w:val="24"/>
          <w:szCs w:val="24"/>
        </w:rPr>
        <w:t>Upper Ballyboley</w:t>
      </w:r>
      <w:r w:rsidR="004B0227" w:rsidRPr="004B0227">
        <w:rPr>
          <w:rFonts w:ascii="Comic Sans MS" w:hAnsi="Comic Sans MS" w:cs="FSLola"/>
          <w:color w:val="000000"/>
          <w:sz w:val="24"/>
          <w:szCs w:val="24"/>
        </w:rPr>
        <w:t xml:space="preserve"> can provide a holistic response to substance misuse. This includes: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helping to build the factors that protect children and young people from becoming</w:t>
      </w:r>
      <w:r>
        <w:rPr>
          <w:rFonts w:ascii="Comic Sans MS" w:hAnsi="Comic Sans MS" w:cs="FSLola"/>
          <w:color w:val="000000"/>
          <w:sz w:val="24"/>
          <w:szCs w:val="24"/>
        </w:rPr>
        <w:t xml:space="preserve"> </w:t>
      </w:r>
      <w:r w:rsidRPr="004B0227">
        <w:rPr>
          <w:rFonts w:ascii="Comic Sans MS" w:hAnsi="Comic Sans MS" w:cs="FSLola"/>
          <w:color w:val="000000"/>
          <w:sz w:val="24"/>
          <w:szCs w:val="24"/>
        </w:rPr>
        <w:t>involved in substance misuse;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providing knowledge and skills to make healthier choices and reduce problematic</w:t>
      </w:r>
      <w:r>
        <w:rPr>
          <w:rFonts w:ascii="Comic Sans MS" w:hAnsi="Comic Sans MS" w:cs="FSLola"/>
          <w:color w:val="000000"/>
          <w:sz w:val="24"/>
          <w:szCs w:val="24"/>
        </w:rPr>
        <w:t xml:space="preserve"> </w:t>
      </w:r>
      <w:r w:rsidRPr="004B0227">
        <w:rPr>
          <w:rFonts w:ascii="Comic Sans MS" w:hAnsi="Comic Sans MS" w:cs="FSLola"/>
          <w:color w:val="000000"/>
          <w:sz w:val="24"/>
          <w:szCs w:val="24"/>
        </w:rPr>
        <w:t>behaviour and risk; and</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directing children and young people to appropriate services and support, where misuse</w:t>
      </w:r>
      <w:r>
        <w:rPr>
          <w:rFonts w:ascii="Comic Sans MS" w:hAnsi="Comic Sans MS" w:cs="FSLola"/>
          <w:color w:val="000000"/>
          <w:sz w:val="24"/>
          <w:szCs w:val="24"/>
        </w:rPr>
        <w:t xml:space="preserve"> </w:t>
      </w:r>
      <w:r w:rsidRPr="004B0227">
        <w:rPr>
          <w:rFonts w:ascii="Comic Sans MS" w:hAnsi="Comic Sans MS" w:cs="FSLola"/>
          <w:color w:val="000000"/>
          <w:sz w:val="24"/>
          <w:szCs w:val="24"/>
        </w:rPr>
        <w:t>has been identified.</w:t>
      </w:r>
    </w:p>
    <w:p w:rsidR="00DA52D4" w:rsidRPr="00DA52D4" w:rsidRDefault="00DA52D4" w:rsidP="00DA52D4">
      <w:pPr>
        <w:pStyle w:val="ListParagraph"/>
        <w:numPr>
          <w:ilvl w:val="0"/>
          <w:numId w:val="1"/>
        </w:numPr>
        <w:autoSpaceDE w:val="0"/>
        <w:autoSpaceDN w:val="0"/>
        <w:adjustRightInd w:val="0"/>
        <w:spacing w:after="0" w:line="240" w:lineRule="auto"/>
        <w:rPr>
          <w:rFonts w:ascii="Comic Sans MS" w:hAnsi="Comic Sans MS" w:cs="FSLola"/>
          <w:color w:val="000000"/>
          <w:sz w:val="24"/>
          <w:szCs w:val="24"/>
        </w:rPr>
      </w:pPr>
      <w:r w:rsidRPr="00DA52D4">
        <w:rPr>
          <w:rFonts w:ascii="Comic Sans MS" w:hAnsi="Comic Sans MS" w:cs="FSLola"/>
          <w:color w:val="000000"/>
          <w:sz w:val="24"/>
          <w:szCs w:val="24"/>
        </w:rPr>
        <w:t>The Northern Ireland Curriculum has a statutory requirement to deliver drugs education as part of the statutory curriculum for Personal Development and Mutual Understanding (PDMU) at primary level.</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p>
    <w:p w:rsidR="00DA52D4" w:rsidRPr="00DA52D4" w:rsidRDefault="00DA52D4" w:rsidP="004B0227">
      <w:pPr>
        <w:autoSpaceDE w:val="0"/>
        <w:autoSpaceDN w:val="0"/>
        <w:adjustRightInd w:val="0"/>
        <w:spacing w:after="0" w:line="240" w:lineRule="auto"/>
        <w:rPr>
          <w:rFonts w:ascii="Comic Sans MS" w:hAnsi="Comic Sans MS" w:cs="FSLola"/>
          <w:b/>
          <w:color w:val="000000"/>
          <w:sz w:val="24"/>
          <w:szCs w:val="24"/>
        </w:rPr>
      </w:pPr>
      <w:r w:rsidRPr="00DA52D4">
        <w:rPr>
          <w:rFonts w:ascii="Comic Sans MS" w:hAnsi="Comic Sans MS" w:cs="FSLola"/>
          <w:b/>
          <w:color w:val="000000"/>
          <w:sz w:val="24"/>
          <w:szCs w:val="24"/>
        </w:rPr>
        <w:t>Legal</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Pr>
          <w:rFonts w:ascii="Comic Sans MS" w:hAnsi="Comic Sans MS" w:cs="FSLola"/>
          <w:color w:val="000000"/>
          <w:sz w:val="24"/>
          <w:szCs w:val="24"/>
        </w:rPr>
        <w:t xml:space="preserve"> </w:t>
      </w:r>
      <w:r w:rsidRPr="004B0227">
        <w:rPr>
          <w:rFonts w:ascii="Comic Sans MS" w:hAnsi="Comic Sans MS" w:cs="FSLola"/>
          <w:color w:val="000000"/>
          <w:sz w:val="24"/>
          <w:szCs w:val="24"/>
        </w:rPr>
        <w:t>It is a statutory requirement for all schools in Northern Ireland to:</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have a drugs policy and publish details in relation to the policy in their prospectus</w:t>
      </w:r>
      <w:r w:rsidR="00080A3B">
        <w:rPr>
          <w:rFonts w:ascii="Comic Sans MS" w:hAnsi="Comic Sans MS" w:cs="FSLola"/>
          <w:color w:val="000000"/>
          <w:sz w:val="24"/>
          <w:szCs w:val="24"/>
        </w:rPr>
        <w:t xml:space="preserve"> </w:t>
      </w:r>
      <w:r w:rsidRPr="004B0227">
        <w:rPr>
          <w:rFonts w:ascii="Comic Sans MS" w:hAnsi="Comic Sans MS" w:cs="FSLola"/>
          <w:color w:val="000000"/>
          <w:sz w:val="24"/>
          <w:szCs w:val="24"/>
        </w:rPr>
        <w:t>(Education (School Information and Prospectuses) Regulations (Northern Ireland) 2003);</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deliver drugs education to include legal and illegal substances (The Education (Curriculum</w:t>
      </w:r>
      <w:r w:rsidR="00080A3B">
        <w:rPr>
          <w:rFonts w:ascii="Comic Sans MS" w:hAnsi="Comic Sans MS" w:cs="FSLola"/>
          <w:color w:val="000000"/>
          <w:sz w:val="24"/>
          <w:szCs w:val="24"/>
        </w:rPr>
        <w:t xml:space="preserve"> </w:t>
      </w:r>
      <w:r w:rsidRPr="004B0227">
        <w:rPr>
          <w:rFonts w:ascii="Comic Sans MS" w:hAnsi="Comic Sans MS" w:cs="FSLola"/>
          <w:color w:val="000000"/>
          <w:sz w:val="24"/>
          <w:szCs w:val="24"/>
        </w:rPr>
        <w:t>Minimum Content) Order (Northern Ireland) 2007); and</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inform the PSNI if they believe or suspect a pupil to be in possession of a controlled</w:t>
      </w:r>
      <w:r w:rsidR="00080A3B">
        <w:rPr>
          <w:rFonts w:ascii="Comic Sans MS" w:hAnsi="Comic Sans MS" w:cs="FSLola"/>
          <w:color w:val="000000"/>
          <w:sz w:val="24"/>
          <w:szCs w:val="24"/>
        </w:rPr>
        <w:t xml:space="preserve"> </w:t>
      </w:r>
      <w:r w:rsidRPr="004B0227">
        <w:rPr>
          <w:rFonts w:ascii="Comic Sans MS" w:hAnsi="Comic Sans MS" w:cs="FSLola"/>
          <w:color w:val="000000"/>
          <w:sz w:val="24"/>
          <w:szCs w:val="24"/>
        </w:rPr>
        <w:t>substance (Criminal Law Act (Northern Ireland) 1967) (See Appendix 1).</w:t>
      </w:r>
    </w:p>
    <w:p w:rsidR="00080A3B" w:rsidRPr="004B0227" w:rsidRDefault="00080A3B" w:rsidP="004B0227">
      <w:pPr>
        <w:autoSpaceDE w:val="0"/>
        <w:autoSpaceDN w:val="0"/>
        <w:adjustRightInd w:val="0"/>
        <w:spacing w:after="0" w:line="240" w:lineRule="auto"/>
        <w:rPr>
          <w:rFonts w:ascii="Comic Sans MS" w:hAnsi="Comic Sans MS" w:cs="FSLola"/>
          <w:color w:val="000000"/>
          <w:sz w:val="24"/>
          <w:szCs w:val="24"/>
        </w:rPr>
      </w:pPr>
    </w:p>
    <w:p w:rsidR="004B0227" w:rsidRPr="00DA52D4" w:rsidRDefault="004B0227" w:rsidP="004B0227">
      <w:pPr>
        <w:autoSpaceDE w:val="0"/>
        <w:autoSpaceDN w:val="0"/>
        <w:adjustRightInd w:val="0"/>
        <w:spacing w:after="0" w:line="240" w:lineRule="auto"/>
        <w:rPr>
          <w:rFonts w:ascii="Comic Sans MS" w:hAnsi="Comic Sans MS" w:cs="FSLola"/>
          <w:b/>
          <w:color w:val="000000"/>
          <w:sz w:val="24"/>
          <w:szCs w:val="24"/>
        </w:rPr>
      </w:pPr>
      <w:r w:rsidRPr="00DA52D4">
        <w:rPr>
          <w:rFonts w:ascii="Comic Sans MS" w:hAnsi="Comic Sans MS" w:cs="FSLola"/>
          <w:b/>
          <w:color w:val="000000"/>
          <w:sz w:val="24"/>
          <w:szCs w:val="24"/>
        </w:rPr>
        <w:t>Definitions</w:t>
      </w:r>
    </w:p>
    <w:p w:rsidR="00DA52D4" w:rsidRPr="004B0227" w:rsidRDefault="00DA52D4" w:rsidP="004B0227">
      <w:pPr>
        <w:autoSpaceDE w:val="0"/>
        <w:autoSpaceDN w:val="0"/>
        <w:adjustRightInd w:val="0"/>
        <w:spacing w:after="0" w:line="240" w:lineRule="auto"/>
        <w:rPr>
          <w:rFonts w:ascii="Comic Sans MS" w:hAnsi="Comic Sans MS" w:cs="FSLola"/>
          <w:color w:val="000000"/>
          <w:sz w:val="24"/>
          <w:szCs w:val="24"/>
        </w:rPr>
      </w:pP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xml:space="preserve">For the purpose of this document, the terms </w:t>
      </w:r>
      <w:r w:rsidRPr="004B0227">
        <w:rPr>
          <w:rFonts w:ascii="Comic Sans MS" w:hAnsi="Comic Sans MS" w:cs="FSLola-Bold"/>
          <w:b/>
          <w:bCs/>
          <w:color w:val="000000"/>
          <w:sz w:val="24"/>
          <w:szCs w:val="24"/>
        </w:rPr>
        <w:t xml:space="preserve">drug </w:t>
      </w:r>
      <w:r w:rsidRPr="004B0227">
        <w:rPr>
          <w:rFonts w:ascii="Comic Sans MS" w:hAnsi="Comic Sans MS" w:cs="FSLola"/>
          <w:color w:val="000000"/>
          <w:sz w:val="24"/>
          <w:szCs w:val="24"/>
        </w:rPr>
        <w:t xml:space="preserve">and </w:t>
      </w:r>
      <w:r w:rsidRPr="004B0227">
        <w:rPr>
          <w:rFonts w:ascii="Comic Sans MS" w:hAnsi="Comic Sans MS" w:cs="FSLola-Bold"/>
          <w:b/>
          <w:bCs/>
          <w:color w:val="000000"/>
          <w:sz w:val="24"/>
          <w:szCs w:val="24"/>
        </w:rPr>
        <w:t xml:space="preserve">substance </w:t>
      </w:r>
      <w:r w:rsidRPr="004B0227">
        <w:rPr>
          <w:rFonts w:ascii="Comic Sans MS" w:hAnsi="Comic Sans MS" w:cs="FSLola"/>
          <w:color w:val="000000"/>
          <w:sz w:val="24"/>
          <w:szCs w:val="24"/>
        </w:rPr>
        <w:t>include any product that,</w:t>
      </w:r>
      <w:r>
        <w:rPr>
          <w:rFonts w:ascii="Comic Sans MS" w:hAnsi="Comic Sans MS" w:cs="FSLola"/>
          <w:color w:val="000000"/>
          <w:sz w:val="24"/>
          <w:szCs w:val="24"/>
        </w:rPr>
        <w:t xml:space="preserve"> </w:t>
      </w:r>
      <w:r w:rsidRPr="004B0227">
        <w:rPr>
          <w:rFonts w:ascii="Comic Sans MS" w:hAnsi="Comic Sans MS" w:cs="FSLola"/>
          <w:color w:val="000000"/>
          <w:sz w:val="24"/>
          <w:szCs w:val="24"/>
        </w:rPr>
        <w:t>when taken, has the effect of altering the way the body works or how a person behaves,</w:t>
      </w:r>
      <w:r>
        <w:rPr>
          <w:rFonts w:ascii="Comic Sans MS" w:hAnsi="Comic Sans MS" w:cs="FSLola"/>
          <w:color w:val="000000"/>
          <w:sz w:val="24"/>
          <w:szCs w:val="24"/>
        </w:rPr>
        <w:t xml:space="preserve"> </w:t>
      </w:r>
      <w:r w:rsidRPr="004B0227">
        <w:rPr>
          <w:rFonts w:ascii="Comic Sans MS" w:hAnsi="Comic Sans MS" w:cs="FSLola"/>
          <w:color w:val="000000"/>
          <w:sz w:val="24"/>
          <w:szCs w:val="24"/>
        </w:rPr>
        <w:t>feels, sees or thinks.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As well as everyday products such as tea and coffee, substances include: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alcohol, tobacco and tobacco-related products, including nicotine replacement therapy</w:t>
      </w:r>
      <w:r>
        <w:rPr>
          <w:rFonts w:ascii="Comic Sans MS" w:hAnsi="Comic Sans MS" w:cs="FSLola"/>
          <w:color w:val="000000"/>
          <w:sz w:val="24"/>
          <w:szCs w:val="24"/>
        </w:rPr>
        <w:t xml:space="preserve"> </w:t>
      </w:r>
      <w:r w:rsidRPr="004B0227">
        <w:rPr>
          <w:rFonts w:ascii="Comic Sans MS" w:hAnsi="Comic Sans MS" w:cs="FSLola"/>
          <w:color w:val="000000"/>
          <w:sz w:val="24"/>
          <w:szCs w:val="24"/>
        </w:rPr>
        <w:t>(NRT), and electronic cigarettes;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over-the-counter medicines such as paracetamol and cough medicine;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prescribed drugs, such as antibiotics, painkillers, antidepressants, antipsychotics, inhalers</w:t>
      </w:r>
      <w:r>
        <w:rPr>
          <w:rFonts w:ascii="Comic Sans MS" w:hAnsi="Comic Sans MS" w:cs="FSLola"/>
          <w:color w:val="000000"/>
          <w:sz w:val="24"/>
          <w:szCs w:val="24"/>
        </w:rPr>
        <w:t xml:space="preserve"> </w:t>
      </w:r>
      <w:r w:rsidRPr="004B0227">
        <w:rPr>
          <w:rFonts w:ascii="Comic Sans MS" w:hAnsi="Comic Sans MS" w:cs="FSLola"/>
          <w:color w:val="000000"/>
          <w:sz w:val="24"/>
          <w:szCs w:val="24"/>
        </w:rPr>
        <w:t>and stimulants such as Ritalin;</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volatile substances such as correcting fluids or thinners, gas lighter fuel, aerosols, glues</w:t>
      </w:r>
      <w:r>
        <w:rPr>
          <w:rFonts w:ascii="Comic Sans MS" w:hAnsi="Comic Sans MS" w:cs="FSLola"/>
          <w:color w:val="000000"/>
          <w:sz w:val="24"/>
          <w:szCs w:val="24"/>
        </w:rPr>
        <w:t xml:space="preserve"> </w:t>
      </w:r>
      <w:r w:rsidRPr="004B0227">
        <w:rPr>
          <w:rFonts w:ascii="Comic Sans MS" w:hAnsi="Comic Sans MS" w:cs="FSLola"/>
          <w:color w:val="000000"/>
          <w:sz w:val="24"/>
          <w:szCs w:val="24"/>
        </w:rPr>
        <w:t>and petrol;</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controlled drugs such as cannabis, LSD, ecstasy, amphetamine sulphate (speed), magic</w:t>
      </w:r>
      <w:r>
        <w:rPr>
          <w:rFonts w:ascii="Comic Sans MS" w:hAnsi="Comic Sans MS" w:cs="FSLola"/>
          <w:color w:val="000000"/>
          <w:sz w:val="24"/>
          <w:szCs w:val="24"/>
        </w:rPr>
        <w:t xml:space="preserve"> </w:t>
      </w:r>
      <w:r w:rsidRPr="004B0227">
        <w:rPr>
          <w:rFonts w:ascii="Comic Sans MS" w:hAnsi="Comic Sans MS" w:cs="FSLola"/>
          <w:color w:val="000000"/>
          <w:sz w:val="24"/>
          <w:szCs w:val="24"/>
        </w:rPr>
        <w:t>mushrooms, heroin and cocaine;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new psychoactive substances (NPS), formerly known as legal highs*, which contain one</w:t>
      </w:r>
      <w:r>
        <w:rPr>
          <w:rFonts w:ascii="Comic Sans MS" w:hAnsi="Comic Sans MS" w:cs="FSLola"/>
          <w:color w:val="000000"/>
          <w:sz w:val="24"/>
          <w:szCs w:val="24"/>
        </w:rPr>
        <w:t xml:space="preserve"> </w:t>
      </w:r>
      <w:r w:rsidRPr="004B0227">
        <w:rPr>
          <w:rFonts w:ascii="Comic Sans MS" w:hAnsi="Comic Sans MS" w:cs="FSLola"/>
          <w:color w:val="000000"/>
          <w:sz w:val="24"/>
          <w:szCs w:val="24"/>
        </w:rPr>
        <w:t xml:space="preserve">or more chemical substances that produce similar effects to illegal </w:t>
      </w:r>
      <w:r w:rsidRPr="004B0227">
        <w:rPr>
          <w:rFonts w:ascii="Comic Sans MS" w:hAnsi="Comic Sans MS" w:cs="FSLola"/>
          <w:color w:val="000000"/>
          <w:sz w:val="24"/>
          <w:szCs w:val="24"/>
        </w:rPr>
        <w:lastRenderedPageBreak/>
        <w:t>drugs and are sold as</w:t>
      </w:r>
      <w:r>
        <w:rPr>
          <w:rFonts w:ascii="Comic Sans MS" w:hAnsi="Comic Sans MS" w:cs="FSLola"/>
          <w:color w:val="000000"/>
          <w:sz w:val="24"/>
          <w:szCs w:val="24"/>
        </w:rPr>
        <w:t xml:space="preserve"> </w:t>
      </w:r>
      <w:r w:rsidRPr="004B0227">
        <w:rPr>
          <w:rFonts w:ascii="Comic Sans MS" w:hAnsi="Comic Sans MS" w:cs="FSLola"/>
          <w:color w:val="000000"/>
          <w:sz w:val="24"/>
          <w:szCs w:val="24"/>
        </w:rPr>
        <w:t>incense, salts or plant food and marked ‘not for human consumption’ to avoid prosecution;</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And</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other substances such as amyl or butyl nitrite (known as poppers) and unprocessed magic</w:t>
      </w:r>
      <w:r>
        <w:rPr>
          <w:rFonts w:ascii="Comic Sans MS" w:hAnsi="Comic Sans MS" w:cs="FSLola"/>
          <w:color w:val="000000"/>
          <w:sz w:val="24"/>
          <w:szCs w:val="24"/>
        </w:rPr>
        <w:t xml:space="preserve"> </w:t>
      </w:r>
      <w:r w:rsidRPr="004B0227">
        <w:rPr>
          <w:rFonts w:ascii="Comic Sans MS" w:hAnsi="Comic Sans MS" w:cs="FSLola"/>
          <w:color w:val="000000"/>
          <w:sz w:val="24"/>
          <w:szCs w:val="24"/>
        </w:rPr>
        <w:t>mushrooms.</w:t>
      </w:r>
    </w:p>
    <w:p w:rsidR="00080A3B" w:rsidRPr="004B0227" w:rsidRDefault="00080A3B" w:rsidP="004B0227">
      <w:pPr>
        <w:autoSpaceDE w:val="0"/>
        <w:autoSpaceDN w:val="0"/>
        <w:adjustRightInd w:val="0"/>
        <w:spacing w:after="0" w:line="240" w:lineRule="auto"/>
        <w:rPr>
          <w:rFonts w:ascii="Comic Sans MS" w:hAnsi="Comic Sans MS" w:cs="FSLola"/>
          <w:color w:val="000000"/>
          <w:sz w:val="24"/>
          <w:szCs w:val="24"/>
        </w:rPr>
      </w:pPr>
    </w:p>
    <w:p w:rsidR="004B0227" w:rsidRPr="004B0227" w:rsidRDefault="004B0227" w:rsidP="004B0227">
      <w:pPr>
        <w:autoSpaceDE w:val="0"/>
        <w:autoSpaceDN w:val="0"/>
        <w:adjustRightInd w:val="0"/>
        <w:spacing w:after="0" w:line="240" w:lineRule="auto"/>
        <w:rPr>
          <w:rFonts w:ascii="Comic Sans MS" w:hAnsi="Comic Sans MS" w:cs="FSLola"/>
          <w:color w:val="0045D7"/>
          <w:sz w:val="24"/>
          <w:szCs w:val="24"/>
        </w:rPr>
      </w:pPr>
      <w:r w:rsidRPr="004B0227">
        <w:rPr>
          <w:rFonts w:ascii="Comic Sans MS" w:hAnsi="Comic Sans MS" w:cs="FSLola"/>
          <w:color w:val="000000"/>
          <w:sz w:val="24"/>
          <w:szCs w:val="24"/>
        </w:rPr>
        <w:t>*We no longer use the term legal high because it is misleading. The public perceived that</w:t>
      </w:r>
      <w:r>
        <w:rPr>
          <w:rFonts w:ascii="Comic Sans MS" w:hAnsi="Comic Sans MS" w:cs="FSLola"/>
          <w:color w:val="000000"/>
          <w:sz w:val="24"/>
          <w:szCs w:val="24"/>
        </w:rPr>
        <w:t xml:space="preserve"> </w:t>
      </w:r>
      <w:r w:rsidRPr="004B0227">
        <w:rPr>
          <w:rFonts w:ascii="Comic Sans MS" w:hAnsi="Comic Sans MS" w:cs="FSLola"/>
          <w:color w:val="000000"/>
          <w:sz w:val="24"/>
          <w:szCs w:val="24"/>
        </w:rPr>
        <w:t>‘legal’ meant safe. This is not the case, as these substances are not regulated and there is</w:t>
      </w:r>
      <w:r>
        <w:rPr>
          <w:rFonts w:ascii="Comic Sans MS" w:hAnsi="Comic Sans MS" w:cs="FSLola"/>
          <w:color w:val="000000"/>
          <w:sz w:val="24"/>
          <w:szCs w:val="24"/>
        </w:rPr>
        <w:t xml:space="preserve"> </w:t>
      </w:r>
      <w:r w:rsidRPr="004B0227">
        <w:rPr>
          <w:rFonts w:ascii="Comic Sans MS" w:hAnsi="Comic Sans MS" w:cs="FSLola"/>
          <w:color w:val="000000"/>
          <w:sz w:val="24"/>
          <w:szCs w:val="24"/>
        </w:rPr>
        <w:t>no way of knowing what chemicals they contain. The UK Government has published an NPS</w:t>
      </w:r>
      <w:r>
        <w:rPr>
          <w:rFonts w:ascii="Comic Sans MS" w:hAnsi="Comic Sans MS" w:cs="FSLola"/>
          <w:color w:val="000000"/>
          <w:sz w:val="24"/>
          <w:szCs w:val="24"/>
        </w:rPr>
        <w:t xml:space="preserve"> </w:t>
      </w:r>
      <w:r w:rsidRPr="004B0227">
        <w:rPr>
          <w:rFonts w:ascii="Comic Sans MS" w:hAnsi="Comic Sans MS" w:cs="FSLola"/>
          <w:color w:val="000000"/>
          <w:sz w:val="24"/>
          <w:szCs w:val="24"/>
        </w:rPr>
        <w:t>resource pack for informal educators and practitioners. It is available on the C2k digital</w:t>
      </w:r>
      <w:r>
        <w:rPr>
          <w:rFonts w:ascii="Comic Sans MS" w:hAnsi="Comic Sans MS" w:cs="FSLola"/>
          <w:color w:val="000000"/>
          <w:sz w:val="24"/>
          <w:szCs w:val="24"/>
        </w:rPr>
        <w:t xml:space="preserve"> </w:t>
      </w:r>
      <w:r w:rsidRPr="004B0227">
        <w:rPr>
          <w:rFonts w:ascii="Comic Sans MS" w:hAnsi="Comic Sans MS" w:cs="FSLola"/>
          <w:color w:val="000000"/>
          <w:sz w:val="24"/>
          <w:szCs w:val="24"/>
        </w:rPr>
        <w:t xml:space="preserve">library, Equella. You can find further information on NPS at </w:t>
      </w:r>
      <w:r w:rsidRPr="004B0227">
        <w:rPr>
          <w:rFonts w:ascii="Comic Sans MS" w:hAnsi="Comic Sans MS" w:cs="FSLola"/>
          <w:color w:val="0045D7"/>
          <w:sz w:val="24"/>
          <w:szCs w:val="24"/>
        </w:rPr>
        <w:t>www.drugscope.org.uk</w:t>
      </w:r>
    </w:p>
    <w:p w:rsidR="004B0227" w:rsidRDefault="004B0227" w:rsidP="004B0227">
      <w:pPr>
        <w:autoSpaceDE w:val="0"/>
        <w:autoSpaceDN w:val="0"/>
        <w:adjustRightInd w:val="0"/>
        <w:spacing w:after="0" w:line="240" w:lineRule="auto"/>
        <w:rPr>
          <w:rFonts w:ascii="Comic Sans MS" w:hAnsi="Comic Sans MS" w:cs="FSLola-Bold"/>
          <w:b/>
          <w:bCs/>
          <w:color w:val="000000"/>
          <w:sz w:val="24"/>
          <w:szCs w:val="24"/>
        </w:rPr>
      </w:pPr>
    </w:p>
    <w:p w:rsidR="00080A3B" w:rsidRDefault="004B0227" w:rsidP="004B0227">
      <w:pPr>
        <w:autoSpaceDE w:val="0"/>
        <w:autoSpaceDN w:val="0"/>
        <w:adjustRightInd w:val="0"/>
        <w:spacing w:after="0" w:line="240" w:lineRule="auto"/>
        <w:rPr>
          <w:rFonts w:ascii="Comic Sans MS" w:hAnsi="Comic Sans MS" w:cs="FSLola"/>
          <w:color w:val="000000"/>
          <w:sz w:val="24"/>
          <w:szCs w:val="24"/>
        </w:rPr>
      </w:pPr>
      <w:r w:rsidRPr="00B64354">
        <w:rPr>
          <w:rFonts w:ascii="Comic Sans MS" w:hAnsi="Comic Sans MS" w:cs="FSLola-Bold"/>
          <w:bCs/>
          <w:color w:val="000000"/>
          <w:sz w:val="24"/>
          <w:szCs w:val="24"/>
        </w:rPr>
        <w:t>Controlled substances</w:t>
      </w:r>
      <w:r w:rsidRPr="004B0227">
        <w:rPr>
          <w:rFonts w:ascii="Comic Sans MS" w:hAnsi="Comic Sans MS" w:cs="FSLola-Bold"/>
          <w:b/>
          <w:bCs/>
          <w:color w:val="000000"/>
          <w:sz w:val="24"/>
          <w:szCs w:val="24"/>
        </w:rPr>
        <w:t xml:space="preserve"> </w:t>
      </w:r>
      <w:r w:rsidRPr="004B0227">
        <w:rPr>
          <w:rFonts w:ascii="Comic Sans MS" w:hAnsi="Comic Sans MS" w:cs="FSLola"/>
          <w:color w:val="000000"/>
          <w:sz w:val="24"/>
          <w:szCs w:val="24"/>
        </w:rPr>
        <w:t>are legally classified according to their benefit when used in</w:t>
      </w:r>
      <w:r>
        <w:rPr>
          <w:rFonts w:ascii="Comic Sans MS" w:hAnsi="Comic Sans MS" w:cs="FSLola"/>
          <w:color w:val="000000"/>
          <w:sz w:val="24"/>
          <w:szCs w:val="24"/>
        </w:rPr>
        <w:t xml:space="preserve"> </w:t>
      </w:r>
      <w:r w:rsidRPr="004B0227">
        <w:rPr>
          <w:rFonts w:ascii="Comic Sans MS" w:hAnsi="Comic Sans MS" w:cs="FSLola"/>
          <w:color w:val="000000"/>
          <w:sz w:val="24"/>
          <w:szCs w:val="24"/>
        </w:rPr>
        <w:t>medical treatment or harm if misused. The Misuse of Drugs Act sets out a range of</w:t>
      </w:r>
      <w:r>
        <w:rPr>
          <w:rFonts w:ascii="Comic Sans MS" w:hAnsi="Comic Sans MS" w:cs="FSLola"/>
          <w:color w:val="000000"/>
          <w:sz w:val="24"/>
          <w:szCs w:val="24"/>
        </w:rPr>
        <w:t xml:space="preserve"> </w:t>
      </w:r>
      <w:r w:rsidRPr="004B0227">
        <w:rPr>
          <w:rFonts w:ascii="Comic Sans MS" w:hAnsi="Comic Sans MS" w:cs="FSLola"/>
          <w:color w:val="000000"/>
          <w:sz w:val="24"/>
          <w:szCs w:val="24"/>
        </w:rPr>
        <w:t>substances that are controlled under the act. It is an offense to possess, possess with intent</w:t>
      </w:r>
      <w:r>
        <w:rPr>
          <w:rFonts w:ascii="Comic Sans MS" w:hAnsi="Comic Sans MS" w:cs="FSLola"/>
          <w:color w:val="000000"/>
          <w:sz w:val="24"/>
          <w:szCs w:val="24"/>
        </w:rPr>
        <w:t xml:space="preserve"> </w:t>
      </w:r>
      <w:r w:rsidRPr="004B0227">
        <w:rPr>
          <w:rFonts w:ascii="Comic Sans MS" w:hAnsi="Comic Sans MS" w:cs="FSLola"/>
          <w:color w:val="000000"/>
          <w:sz w:val="24"/>
          <w:szCs w:val="24"/>
        </w:rPr>
        <w:t>to supply, supply, or allow premises you occupy or manage to be used unlawfully for the</w:t>
      </w:r>
      <w:r>
        <w:rPr>
          <w:rFonts w:ascii="Comic Sans MS" w:hAnsi="Comic Sans MS" w:cs="FSLola"/>
          <w:color w:val="000000"/>
          <w:sz w:val="24"/>
          <w:szCs w:val="24"/>
        </w:rPr>
        <w:t xml:space="preserve"> </w:t>
      </w:r>
      <w:r w:rsidRPr="004B0227">
        <w:rPr>
          <w:rFonts w:ascii="Comic Sans MS" w:hAnsi="Comic Sans MS" w:cs="FSLola"/>
          <w:color w:val="000000"/>
          <w:sz w:val="24"/>
          <w:szCs w:val="24"/>
        </w:rPr>
        <w:t xml:space="preserve">purpose of producing or supplying controlled drugs. </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The Act has four separate categories:</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Class A, Class B, Class C and temporary class drugs. Substances may be reclassified.</w:t>
      </w:r>
    </w:p>
    <w:p w:rsidR="00080A3B" w:rsidRPr="004B0227" w:rsidRDefault="00080A3B" w:rsidP="004B0227">
      <w:pPr>
        <w:autoSpaceDE w:val="0"/>
        <w:autoSpaceDN w:val="0"/>
        <w:adjustRightInd w:val="0"/>
        <w:spacing w:after="0" w:line="240" w:lineRule="auto"/>
        <w:rPr>
          <w:rFonts w:ascii="Comic Sans MS" w:hAnsi="Comic Sans MS" w:cs="FSLola"/>
          <w:color w:val="000000"/>
          <w:sz w:val="24"/>
          <w:szCs w:val="24"/>
        </w:rPr>
      </w:pP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The Misuse of Drugs regulations, created under the Misuse of Drugs Act, license production,</w:t>
      </w:r>
      <w:r>
        <w:rPr>
          <w:rFonts w:ascii="Comic Sans MS" w:hAnsi="Comic Sans MS" w:cs="FSLola"/>
          <w:color w:val="000000"/>
          <w:sz w:val="24"/>
          <w:szCs w:val="24"/>
        </w:rPr>
        <w:t xml:space="preserve"> </w:t>
      </w:r>
      <w:r w:rsidRPr="004B0227">
        <w:rPr>
          <w:rFonts w:ascii="Comic Sans MS" w:hAnsi="Comic Sans MS" w:cs="FSLola"/>
          <w:color w:val="000000"/>
          <w:sz w:val="24"/>
          <w:szCs w:val="24"/>
        </w:rPr>
        <w:t>possession and supply of substances classified under the act. These include five schedules</w:t>
      </w:r>
      <w:r>
        <w:rPr>
          <w:rFonts w:ascii="Comic Sans MS" w:hAnsi="Comic Sans MS" w:cs="FSLola"/>
          <w:color w:val="000000"/>
          <w:sz w:val="24"/>
          <w:szCs w:val="24"/>
        </w:rPr>
        <w:t xml:space="preserve"> </w:t>
      </w:r>
      <w:r w:rsidRPr="004B0227">
        <w:rPr>
          <w:rFonts w:ascii="Comic Sans MS" w:hAnsi="Comic Sans MS" w:cs="FSLola"/>
          <w:color w:val="000000"/>
          <w:sz w:val="24"/>
          <w:szCs w:val="24"/>
        </w:rPr>
        <w:t>that classify all controlled medicines and drugs.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Schedule 1 has the highest level of control, but drugs in this group are very rarely used in</w:t>
      </w:r>
      <w:r>
        <w:rPr>
          <w:rFonts w:ascii="Comic Sans MS" w:hAnsi="Comic Sans MS" w:cs="FSLola"/>
          <w:color w:val="000000"/>
          <w:sz w:val="24"/>
          <w:szCs w:val="24"/>
        </w:rPr>
        <w:t xml:space="preserve"> </w:t>
      </w:r>
      <w:r w:rsidRPr="004B0227">
        <w:rPr>
          <w:rFonts w:ascii="Comic Sans MS" w:hAnsi="Comic Sans MS" w:cs="FSLola"/>
          <w:color w:val="000000"/>
          <w:sz w:val="24"/>
          <w:szCs w:val="24"/>
        </w:rPr>
        <w:t>medicines.</w:t>
      </w:r>
    </w:p>
    <w:p w:rsidR="004B0227" w:rsidRPr="004B0227" w:rsidRDefault="004B0227" w:rsidP="004B0227">
      <w:pPr>
        <w:rPr>
          <w:rFonts w:ascii="Comic Sans MS" w:hAnsi="Comic Sans MS" w:cs="FSLola"/>
          <w:color w:val="000000"/>
          <w:sz w:val="24"/>
          <w:szCs w:val="24"/>
        </w:rPr>
      </w:pPr>
      <w:r w:rsidRPr="004B0227">
        <w:rPr>
          <w:rFonts w:ascii="Comic Sans MS" w:hAnsi="Comic Sans MS" w:cs="FSLola"/>
          <w:color w:val="000000"/>
          <w:sz w:val="24"/>
          <w:szCs w:val="24"/>
        </w:rPr>
        <w:t>• Schedule 5 has a much lower level of control.</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B64354">
        <w:rPr>
          <w:rFonts w:ascii="Comic Sans MS" w:hAnsi="Comic Sans MS" w:cs="FSLola-Bold"/>
          <w:bCs/>
          <w:color w:val="000000"/>
          <w:sz w:val="24"/>
          <w:szCs w:val="24"/>
        </w:rPr>
        <w:t>Drug Use</w:t>
      </w:r>
      <w:r w:rsidRPr="00B64354">
        <w:rPr>
          <w:rFonts w:ascii="Comic Sans MS" w:hAnsi="Comic Sans MS" w:cs="FSLola"/>
          <w:color w:val="000000"/>
          <w:sz w:val="24"/>
          <w:szCs w:val="24"/>
        </w:rPr>
        <w:t>:</w:t>
      </w:r>
      <w:r w:rsidRPr="004B0227">
        <w:rPr>
          <w:rFonts w:ascii="Comic Sans MS" w:hAnsi="Comic Sans MS" w:cs="FSLola"/>
          <w:color w:val="000000"/>
          <w:sz w:val="24"/>
          <w:szCs w:val="24"/>
        </w:rPr>
        <w:t xml:space="preserve"> refers to taking a drug; there is no value judgement, although all drug use has an</w:t>
      </w:r>
      <w:r>
        <w:rPr>
          <w:rFonts w:ascii="Comic Sans MS" w:hAnsi="Comic Sans MS" w:cs="FSLola"/>
          <w:color w:val="000000"/>
          <w:sz w:val="24"/>
          <w:szCs w:val="24"/>
        </w:rPr>
        <w:t xml:space="preserve"> </w:t>
      </w:r>
      <w:r w:rsidRPr="004B0227">
        <w:rPr>
          <w:rFonts w:ascii="Comic Sans MS" w:hAnsi="Comic Sans MS" w:cs="FSLola"/>
          <w:color w:val="000000"/>
          <w:sz w:val="24"/>
          <w:szCs w:val="24"/>
        </w:rPr>
        <w:t>element of risk.</w:t>
      </w:r>
    </w:p>
    <w:p w:rsid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B64354">
        <w:rPr>
          <w:rFonts w:ascii="Comic Sans MS" w:hAnsi="Comic Sans MS" w:cs="FSLola-Bold"/>
          <w:bCs/>
          <w:color w:val="000000"/>
          <w:sz w:val="24"/>
          <w:szCs w:val="24"/>
        </w:rPr>
        <w:t>Drug Misuse</w:t>
      </w:r>
      <w:r w:rsidRPr="004B0227">
        <w:rPr>
          <w:rFonts w:ascii="Comic Sans MS" w:hAnsi="Comic Sans MS" w:cs="FSLola"/>
          <w:color w:val="000000"/>
          <w:sz w:val="24"/>
          <w:szCs w:val="24"/>
        </w:rPr>
        <w:t>: refers to legal, illegal or illicit drug taking or alcohol consumption, which</w:t>
      </w:r>
      <w:r>
        <w:rPr>
          <w:rFonts w:ascii="Comic Sans MS" w:hAnsi="Comic Sans MS" w:cs="FSLola"/>
          <w:color w:val="000000"/>
          <w:sz w:val="24"/>
          <w:szCs w:val="24"/>
        </w:rPr>
        <w:t xml:space="preserve"> </w:t>
      </w:r>
      <w:r w:rsidRPr="004B0227">
        <w:rPr>
          <w:rFonts w:ascii="Comic Sans MS" w:hAnsi="Comic Sans MS" w:cs="FSLola"/>
          <w:color w:val="000000"/>
          <w:sz w:val="24"/>
          <w:szCs w:val="24"/>
        </w:rPr>
        <w:t>leads a person to experience social, psychological, physical or legal problems related to</w:t>
      </w:r>
      <w:r>
        <w:rPr>
          <w:rFonts w:ascii="Comic Sans MS" w:hAnsi="Comic Sans MS" w:cs="FSLola"/>
          <w:color w:val="000000"/>
          <w:sz w:val="24"/>
          <w:szCs w:val="24"/>
        </w:rPr>
        <w:t xml:space="preserve"> </w:t>
      </w:r>
      <w:r w:rsidRPr="004B0227">
        <w:rPr>
          <w:rFonts w:ascii="Comic Sans MS" w:hAnsi="Comic Sans MS" w:cs="FSLola"/>
          <w:color w:val="000000"/>
          <w:sz w:val="24"/>
          <w:szCs w:val="24"/>
        </w:rPr>
        <w:t>intoxication or regular excessive consumption and/or dependence. Drug misuse is therefore</w:t>
      </w:r>
      <w:r>
        <w:rPr>
          <w:rFonts w:ascii="Comic Sans MS" w:hAnsi="Comic Sans MS" w:cs="FSLola"/>
          <w:color w:val="000000"/>
          <w:sz w:val="24"/>
          <w:szCs w:val="24"/>
        </w:rPr>
        <w:t xml:space="preserve"> </w:t>
      </w:r>
      <w:r w:rsidRPr="004B0227">
        <w:rPr>
          <w:rFonts w:ascii="Comic Sans MS" w:hAnsi="Comic Sans MS" w:cs="FSLola"/>
          <w:color w:val="000000"/>
          <w:sz w:val="24"/>
          <w:szCs w:val="24"/>
        </w:rPr>
        <w:t>taking drugs, including prescribed drugs and NPS, that cause harm to the individual, their</w:t>
      </w:r>
      <w:r>
        <w:rPr>
          <w:rFonts w:ascii="Comic Sans MS" w:hAnsi="Comic Sans MS" w:cs="FSLola"/>
          <w:color w:val="000000"/>
          <w:sz w:val="24"/>
          <w:szCs w:val="24"/>
        </w:rPr>
        <w:t xml:space="preserve"> </w:t>
      </w:r>
      <w:r w:rsidRPr="004B0227">
        <w:rPr>
          <w:rFonts w:ascii="Comic Sans MS" w:hAnsi="Comic Sans MS" w:cs="FSLola"/>
          <w:color w:val="000000"/>
          <w:sz w:val="24"/>
          <w:szCs w:val="24"/>
        </w:rPr>
        <w:t>significant others or the wider community.</w:t>
      </w:r>
    </w:p>
    <w:p w:rsidR="00080A3B" w:rsidRPr="004B0227" w:rsidRDefault="00080A3B" w:rsidP="004B0227">
      <w:pPr>
        <w:autoSpaceDE w:val="0"/>
        <w:autoSpaceDN w:val="0"/>
        <w:adjustRightInd w:val="0"/>
        <w:spacing w:after="0" w:line="240" w:lineRule="auto"/>
        <w:rPr>
          <w:rFonts w:ascii="Comic Sans MS" w:hAnsi="Comic Sans MS" w:cs="FSLola"/>
          <w:color w:val="000000"/>
          <w:sz w:val="24"/>
          <w:szCs w:val="24"/>
        </w:rPr>
      </w:pPr>
    </w:p>
    <w:p w:rsidR="00DA52D4" w:rsidRDefault="00DA52D4" w:rsidP="004B0227">
      <w:pPr>
        <w:autoSpaceDE w:val="0"/>
        <w:autoSpaceDN w:val="0"/>
        <w:adjustRightInd w:val="0"/>
        <w:spacing w:after="0" w:line="240" w:lineRule="auto"/>
        <w:rPr>
          <w:rFonts w:ascii="Comic Sans MS" w:hAnsi="Comic Sans MS" w:cs="FSLola"/>
          <w:b/>
          <w:color w:val="000000"/>
          <w:sz w:val="24"/>
          <w:szCs w:val="24"/>
        </w:rPr>
      </w:pPr>
    </w:p>
    <w:p w:rsidR="00DA52D4" w:rsidRDefault="00DA52D4">
      <w:pPr>
        <w:rPr>
          <w:rFonts w:ascii="Comic Sans MS" w:hAnsi="Comic Sans MS" w:cs="FSLola"/>
          <w:b/>
          <w:color w:val="000000"/>
          <w:sz w:val="24"/>
          <w:szCs w:val="24"/>
        </w:rPr>
      </w:pPr>
      <w:r>
        <w:rPr>
          <w:rFonts w:ascii="Comic Sans MS" w:hAnsi="Comic Sans MS" w:cs="FSLola"/>
          <w:b/>
          <w:color w:val="000000"/>
          <w:sz w:val="24"/>
          <w:szCs w:val="24"/>
        </w:rPr>
        <w:br w:type="page"/>
      </w:r>
    </w:p>
    <w:p w:rsidR="004B0227" w:rsidRPr="00B64354" w:rsidRDefault="004B0227" w:rsidP="004B0227">
      <w:pPr>
        <w:autoSpaceDE w:val="0"/>
        <w:autoSpaceDN w:val="0"/>
        <w:adjustRightInd w:val="0"/>
        <w:spacing w:after="0" w:line="240" w:lineRule="auto"/>
        <w:rPr>
          <w:rFonts w:ascii="Comic Sans MS" w:hAnsi="Comic Sans MS" w:cs="FSLola"/>
          <w:color w:val="000000"/>
          <w:sz w:val="24"/>
          <w:szCs w:val="24"/>
        </w:rPr>
      </w:pPr>
      <w:r w:rsidRPr="00B64354">
        <w:rPr>
          <w:rFonts w:ascii="Comic Sans MS" w:hAnsi="Comic Sans MS" w:cs="FSLola"/>
          <w:color w:val="000000"/>
          <w:sz w:val="24"/>
          <w:szCs w:val="24"/>
        </w:rPr>
        <w:lastRenderedPageBreak/>
        <w:t>Electronic cigarettes on school premises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Electronic cigarettes are battery-powered vapour inhaler devices that generally contain</w:t>
      </w:r>
      <w:r>
        <w:rPr>
          <w:rFonts w:ascii="Comic Sans MS" w:hAnsi="Comic Sans MS" w:cs="FSLola"/>
          <w:color w:val="000000"/>
          <w:sz w:val="24"/>
          <w:szCs w:val="24"/>
        </w:rPr>
        <w:t xml:space="preserve"> </w:t>
      </w:r>
      <w:r w:rsidRPr="004B0227">
        <w:rPr>
          <w:rFonts w:ascii="Comic Sans MS" w:hAnsi="Comic Sans MS" w:cs="FSLola"/>
          <w:color w:val="000000"/>
          <w:sz w:val="24"/>
          <w:szCs w:val="24"/>
        </w:rPr>
        <w:t>nicotine, along with propylene glycol and glycerine. They were developed as an alternative</w:t>
      </w:r>
      <w:r>
        <w:rPr>
          <w:rFonts w:ascii="Comic Sans MS" w:hAnsi="Comic Sans MS" w:cs="FSLola"/>
          <w:color w:val="000000"/>
          <w:sz w:val="24"/>
          <w:szCs w:val="24"/>
        </w:rPr>
        <w:t xml:space="preserve"> </w:t>
      </w:r>
      <w:r w:rsidRPr="004B0227">
        <w:rPr>
          <w:rFonts w:ascii="Comic Sans MS" w:hAnsi="Comic Sans MS" w:cs="FSLola"/>
          <w:color w:val="000000"/>
          <w:sz w:val="24"/>
          <w:szCs w:val="24"/>
        </w:rPr>
        <w:t>to tobacco products and have become increasingly popular.</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Although we perceive electronic cigarettes to be less harmful than tobacco, there are</w:t>
      </w:r>
      <w:r>
        <w:rPr>
          <w:rFonts w:ascii="Comic Sans MS" w:hAnsi="Comic Sans MS" w:cs="FSLola"/>
          <w:color w:val="000000"/>
          <w:sz w:val="24"/>
          <w:szCs w:val="24"/>
        </w:rPr>
        <w:t xml:space="preserve"> </w:t>
      </w:r>
      <w:r w:rsidRPr="004B0227">
        <w:rPr>
          <w:rFonts w:ascii="Comic Sans MS" w:hAnsi="Comic Sans MS" w:cs="FSLola"/>
          <w:color w:val="000000"/>
          <w:sz w:val="24"/>
          <w:szCs w:val="24"/>
        </w:rPr>
        <w:t>concerns about their safe use, particularly when children and young people use them,</w:t>
      </w:r>
      <w:r>
        <w:rPr>
          <w:rFonts w:ascii="Comic Sans MS" w:hAnsi="Comic Sans MS" w:cs="FSLola"/>
          <w:color w:val="000000"/>
          <w:sz w:val="24"/>
          <w:szCs w:val="24"/>
        </w:rPr>
        <w:t xml:space="preserve"> </w:t>
      </w:r>
      <w:r w:rsidRPr="004B0227">
        <w:rPr>
          <w:rFonts w:ascii="Comic Sans MS" w:hAnsi="Comic Sans MS" w:cs="FSLola"/>
          <w:color w:val="000000"/>
          <w:sz w:val="24"/>
          <w:szCs w:val="24"/>
        </w:rPr>
        <w:t>because the electronic cigarette market is unregulated. The Chief Medical Officer (CMO) for</w:t>
      </w:r>
      <w:r>
        <w:rPr>
          <w:rFonts w:ascii="Comic Sans MS" w:hAnsi="Comic Sans MS" w:cs="FSLola"/>
          <w:color w:val="000000"/>
          <w:sz w:val="24"/>
          <w:szCs w:val="24"/>
        </w:rPr>
        <w:t xml:space="preserve"> </w:t>
      </w:r>
      <w:r w:rsidRPr="004B0227">
        <w:rPr>
          <w:rFonts w:ascii="Comic Sans MS" w:hAnsi="Comic Sans MS" w:cs="FSLola"/>
          <w:color w:val="000000"/>
          <w:sz w:val="24"/>
          <w:szCs w:val="24"/>
        </w:rPr>
        <w:t>Northern Ireland has advised that schools prohibit electronic cigarettes on their premises, in</w:t>
      </w:r>
      <w:r>
        <w:rPr>
          <w:rFonts w:ascii="Comic Sans MS" w:hAnsi="Comic Sans MS" w:cs="FSLola"/>
          <w:color w:val="000000"/>
          <w:sz w:val="24"/>
          <w:szCs w:val="24"/>
        </w:rPr>
        <w:t xml:space="preserve"> </w:t>
      </w:r>
      <w:r w:rsidRPr="004B0227">
        <w:rPr>
          <w:rFonts w:ascii="Comic Sans MS" w:hAnsi="Comic Sans MS" w:cs="FSLola"/>
          <w:color w:val="000000"/>
          <w:sz w:val="24"/>
          <w:szCs w:val="24"/>
        </w:rPr>
        <w:t>line with tobacco products, because: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nicotine is very addictive and there is a risk that using electronic cigarettes could act as a</w:t>
      </w:r>
      <w:r w:rsidR="00080A3B">
        <w:rPr>
          <w:rFonts w:ascii="Comic Sans MS" w:hAnsi="Comic Sans MS" w:cs="FSLola"/>
          <w:color w:val="000000"/>
          <w:sz w:val="24"/>
          <w:szCs w:val="24"/>
        </w:rPr>
        <w:t xml:space="preserve"> </w:t>
      </w:r>
      <w:r w:rsidRPr="004B0227">
        <w:rPr>
          <w:rFonts w:ascii="Comic Sans MS" w:hAnsi="Comic Sans MS" w:cs="FSLola"/>
          <w:color w:val="000000"/>
          <w:sz w:val="24"/>
          <w:szCs w:val="24"/>
        </w:rPr>
        <w:t>gateway into smoking for many young people;</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evidence suggests that adolescent exposure to nicotine may also have long term</w:t>
      </w:r>
      <w:r>
        <w:rPr>
          <w:rFonts w:ascii="Comic Sans MS" w:hAnsi="Comic Sans MS" w:cs="FSLola"/>
          <w:color w:val="000000"/>
          <w:sz w:val="24"/>
          <w:szCs w:val="24"/>
        </w:rPr>
        <w:t xml:space="preserve"> </w:t>
      </w:r>
      <w:r w:rsidRPr="004B0227">
        <w:rPr>
          <w:rFonts w:ascii="Comic Sans MS" w:hAnsi="Comic Sans MS" w:cs="FSLola"/>
          <w:color w:val="000000"/>
          <w:sz w:val="24"/>
          <w:szCs w:val="24"/>
        </w:rPr>
        <w:t>consequences for brain development;</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the availability and promotion of electronic cigarettes is reversing progress made by</w:t>
      </w:r>
      <w:r>
        <w:rPr>
          <w:rFonts w:ascii="Comic Sans MS" w:hAnsi="Comic Sans MS" w:cs="FSLola"/>
          <w:color w:val="000000"/>
          <w:sz w:val="24"/>
          <w:szCs w:val="24"/>
        </w:rPr>
        <w:t xml:space="preserve"> </w:t>
      </w:r>
      <w:r w:rsidRPr="004B0227">
        <w:rPr>
          <w:rFonts w:ascii="Comic Sans MS" w:hAnsi="Comic Sans MS" w:cs="FSLola"/>
          <w:color w:val="000000"/>
          <w:sz w:val="24"/>
          <w:szCs w:val="24"/>
        </w:rPr>
        <w:t>smoke-free legislation to de-normalise smoking; and</w:t>
      </w:r>
    </w:p>
    <w:p w:rsidR="00080A3B"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 there is insufficient evidence to determine whether the vapour produced by electronic</w:t>
      </w:r>
      <w:r>
        <w:rPr>
          <w:rFonts w:ascii="Comic Sans MS" w:hAnsi="Comic Sans MS" w:cs="FSLola"/>
          <w:color w:val="000000"/>
          <w:sz w:val="24"/>
          <w:szCs w:val="24"/>
        </w:rPr>
        <w:t xml:space="preserve"> </w:t>
      </w:r>
      <w:r w:rsidRPr="004B0227">
        <w:rPr>
          <w:rFonts w:ascii="Comic Sans MS" w:hAnsi="Comic Sans MS" w:cs="FSLola"/>
          <w:color w:val="000000"/>
          <w:sz w:val="24"/>
          <w:szCs w:val="24"/>
        </w:rPr>
        <w:t>cigarettes causes damage to users’ health in the long term. The same applies to the</w:t>
      </w:r>
      <w:r>
        <w:rPr>
          <w:rFonts w:ascii="Comic Sans MS" w:hAnsi="Comic Sans MS" w:cs="FSLola"/>
          <w:color w:val="000000"/>
          <w:sz w:val="24"/>
          <w:szCs w:val="24"/>
        </w:rPr>
        <w:t xml:space="preserve"> </w:t>
      </w:r>
      <w:r w:rsidRPr="004B0227">
        <w:rPr>
          <w:rFonts w:ascii="Comic Sans MS" w:hAnsi="Comic Sans MS" w:cs="FSLola"/>
          <w:color w:val="000000"/>
          <w:sz w:val="24"/>
          <w:szCs w:val="24"/>
        </w:rPr>
        <w:t>impact of second-hand vapour the user exhales.</w:t>
      </w:r>
    </w:p>
    <w:p w:rsidR="004B0227" w:rsidRPr="004B0227" w:rsidRDefault="004B0227" w:rsidP="004B0227">
      <w:pPr>
        <w:autoSpaceDE w:val="0"/>
        <w:autoSpaceDN w:val="0"/>
        <w:adjustRightInd w:val="0"/>
        <w:spacing w:after="0" w:line="240" w:lineRule="auto"/>
        <w:rPr>
          <w:rFonts w:ascii="Comic Sans MS" w:hAnsi="Comic Sans MS" w:cs="FSLola"/>
          <w:color w:val="000000"/>
          <w:sz w:val="24"/>
          <w:szCs w:val="24"/>
        </w:rPr>
      </w:pPr>
      <w:r w:rsidRPr="004B0227">
        <w:rPr>
          <w:rFonts w:ascii="Comic Sans MS" w:hAnsi="Comic Sans MS" w:cs="FSLola"/>
          <w:color w:val="000000"/>
          <w:sz w:val="24"/>
          <w:szCs w:val="24"/>
        </w:rPr>
        <w:t>There is also a potential risk that users might fill the refillable cartridges used in some</w:t>
      </w:r>
      <w:r>
        <w:rPr>
          <w:rFonts w:ascii="Comic Sans MS" w:hAnsi="Comic Sans MS" w:cs="FSLola"/>
          <w:color w:val="000000"/>
          <w:sz w:val="24"/>
          <w:szCs w:val="24"/>
        </w:rPr>
        <w:t xml:space="preserve"> </w:t>
      </w:r>
      <w:r w:rsidRPr="004B0227">
        <w:rPr>
          <w:rFonts w:ascii="Comic Sans MS" w:hAnsi="Comic Sans MS" w:cs="FSLola"/>
          <w:color w:val="000000"/>
          <w:sz w:val="24"/>
          <w:szCs w:val="24"/>
        </w:rPr>
        <w:t>electronic cigarettes with substances other than nicotine. This has the potential to serve as a</w:t>
      </w:r>
      <w:r>
        <w:rPr>
          <w:rFonts w:ascii="Comic Sans MS" w:hAnsi="Comic Sans MS" w:cs="FSLola"/>
          <w:color w:val="000000"/>
          <w:sz w:val="24"/>
          <w:szCs w:val="24"/>
        </w:rPr>
        <w:t xml:space="preserve"> </w:t>
      </w:r>
      <w:r w:rsidRPr="004B0227">
        <w:rPr>
          <w:rFonts w:ascii="Comic Sans MS" w:hAnsi="Comic Sans MS" w:cs="FSLola"/>
          <w:color w:val="000000"/>
          <w:sz w:val="24"/>
          <w:szCs w:val="24"/>
        </w:rPr>
        <w:t>new and potentially dangerous way to deliver other drugs.</w:t>
      </w:r>
    </w:p>
    <w:p w:rsidR="00080A3B" w:rsidRDefault="00080A3B" w:rsidP="004B0227">
      <w:pPr>
        <w:autoSpaceDE w:val="0"/>
        <w:autoSpaceDN w:val="0"/>
        <w:adjustRightInd w:val="0"/>
        <w:spacing w:after="0" w:line="240" w:lineRule="auto"/>
        <w:rPr>
          <w:rFonts w:ascii="Comic Sans MS" w:hAnsi="Comic Sans MS" w:cs="FSLola"/>
          <w:color w:val="000000"/>
          <w:sz w:val="24"/>
          <w:szCs w:val="24"/>
        </w:rPr>
      </w:pPr>
    </w:p>
    <w:p w:rsidR="00DA52D4" w:rsidRPr="00DA52D4" w:rsidRDefault="00DA52D4" w:rsidP="00DA52D4">
      <w:pPr>
        <w:autoSpaceDE w:val="0"/>
        <w:autoSpaceDN w:val="0"/>
        <w:adjustRightInd w:val="0"/>
        <w:spacing w:after="0" w:line="240" w:lineRule="auto"/>
        <w:rPr>
          <w:rFonts w:ascii="Comic Sans MS" w:hAnsi="Comic Sans MS" w:cs="FSLola"/>
          <w:b/>
          <w:sz w:val="24"/>
          <w:szCs w:val="24"/>
          <w:u w:val="single"/>
        </w:rPr>
      </w:pPr>
      <w:r w:rsidRPr="00DA52D4">
        <w:rPr>
          <w:rFonts w:ascii="Comic Sans MS" w:hAnsi="Comic Sans MS" w:cs="FSLola"/>
          <w:b/>
          <w:sz w:val="24"/>
          <w:szCs w:val="24"/>
          <w:u w:val="single"/>
        </w:rPr>
        <w:t>Roles and responsibilities in a school</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p>
    <w:p w:rsidR="00DA52D4" w:rsidRPr="00DA52D4" w:rsidRDefault="00DA52D4" w:rsidP="00DA52D4">
      <w:pPr>
        <w:autoSpaceDE w:val="0"/>
        <w:autoSpaceDN w:val="0"/>
        <w:adjustRightInd w:val="0"/>
        <w:spacing w:after="0" w:line="240" w:lineRule="auto"/>
        <w:rPr>
          <w:rFonts w:ascii="Comic Sans MS" w:hAnsi="Comic Sans MS" w:cs="FSLola-Medium"/>
          <w:b/>
          <w:sz w:val="24"/>
          <w:szCs w:val="24"/>
        </w:rPr>
      </w:pPr>
      <w:r w:rsidRPr="00DA52D4">
        <w:rPr>
          <w:rFonts w:ascii="Comic Sans MS" w:hAnsi="Comic Sans MS" w:cs="FSLola-Medium"/>
          <w:b/>
          <w:sz w:val="24"/>
          <w:szCs w:val="24"/>
        </w:rPr>
        <w:t>The role of the individual staff member (teaching and non-teaching) including all ancillary staff</w:t>
      </w:r>
    </w:p>
    <w:p w:rsidR="00DA52D4" w:rsidRPr="00DA52D4" w:rsidRDefault="00DA52D4" w:rsidP="00DA52D4">
      <w:pPr>
        <w:autoSpaceDE w:val="0"/>
        <w:autoSpaceDN w:val="0"/>
        <w:adjustRightInd w:val="0"/>
        <w:spacing w:after="0" w:line="240" w:lineRule="auto"/>
        <w:rPr>
          <w:rFonts w:ascii="Comic Sans MS" w:hAnsi="Comic Sans MS" w:cs="FSLola-Medium"/>
          <w:sz w:val="24"/>
          <w:szCs w:val="24"/>
        </w:rPr>
      </w:pPr>
    </w:p>
    <w:p w:rsid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All staff should be familiar with the content of the school’s drug policy. They should also be</w:t>
      </w:r>
      <w:r>
        <w:rPr>
          <w:rFonts w:ascii="Comic Sans MS" w:hAnsi="Comic Sans MS" w:cs="FSLola"/>
          <w:sz w:val="24"/>
          <w:szCs w:val="24"/>
        </w:rPr>
        <w:t xml:space="preserve"> </w:t>
      </w:r>
      <w:r w:rsidRPr="00DA52D4">
        <w:rPr>
          <w:rFonts w:ascii="Comic Sans MS" w:hAnsi="Comic Sans MS" w:cs="FSLola"/>
          <w:sz w:val="24"/>
          <w:szCs w:val="24"/>
        </w:rPr>
        <w:t>fully aware of their responsibilities, should a suspected drug-related incident occur. It is not</w:t>
      </w:r>
      <w:r>
        <w:rPr>
          <w:rFonts w:ascii="Comic Sans MS" w:hAnsi="Comic Sans MS" w:cs="FSLola"/>
          <w:sz w:val="24"/>
          <w:szCs w:val="24"/>
        </w:rPr>
        <w:t xml:space="preserve"> </w:t>
      </w:r>
      <w:r w:rsidRPr="00DA52D4">
        <w:rPr>
          <w:rFonts w:ascii="Comic Sans MS" w:hAnsi="Comic Sans MS" w:cs="FSLola"/>
          <w:sz w:val="24"/>
          <w:szCs w:val="24"/>
        </w:rPr>
        <w:t>the staff’s responsibility to determine the circumstances surrounding the incident, but they</w:t>
      </w:r>
      <w:r>
        <w:rPr>
          <w:rFonts w:ascii="Comic Sans MS" w:hAnsi="Comic Sans MS" w:cs="FSLola"/>
          <w:sz w:val="24"/>
          <w:szCs w:val="24"/>
        </w:rPr>
        <w:t xml:space="preserve"> </w:t>
      </w:r>
      <w:r w:rsidRPr="00DA52D4">
        <w:rPr>
          <w:rFonts w:ascii="Comic Sans MS" w:hAnsi="Comic Sans MS" w:cs="FSLola"/>
          <w:sz w:val="24"/>
          <w:szCs w:val="24"/>
        </w:rPr>
        <w:t>should:</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assess the situation and decide on the appropriate actions to take;</w:t>
      </w:r>
    </w:p>
    <w:p w:rsidR="00DA52D4" w:rsidRPr="00DA52D4" w:rsidRDefault="002425A4" w:rsidP="00DA52D4">
      <w:pPr>
        <w:autoSpaceDE w:val="0"/>
        <w:autoSpaceDN w:val="0"/>
        <w:adjustRightInd w:val="0"/>
        <w:spacing w:after="0" w:line="240" w:lineRule="auto"/>
        <w:rPr>
          <w:rFonts w:ascii="Comic Sans MS" w:hAnsi="Comic Sans MS" w:cs="FSLola"/>
          <w:sz w:val="24"/>
          <w:szCs w:val="24"/>
        </w:rPr>
      </w:pPr>
      <w:r>
        <w:rPr>
          <w:rFonts w:ascii="Comic Sans MS" w:hAnsi="Comic Sans MS" w:cs="FSLola"/>
          <w:sz w:val="24"/>
          <w:szCs w:val="24"/>
        </w:rPr>
        <w:t>• notify the principal</w:t>
      </w:r>
      <w:r w:rsidR="00DA52D4" w:rsidRPr="00DA52D4">
        <w:rPr>
          <w:rFonts w:ascii="Comic Sans MS" w:hAnsi="Comic Sans MS" w:cs="FSLola"/>
          <w:sz w:val="24"/>
          <w:szCs w:val="24"/>
        </w:rPr>
        <w:t xml:space="preserve"> at the earliest opportunity;</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deal with any emergency procedures to ensure the safety of pupils and staff, if necessary;</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xml:space="preserve">• forward any information, substance or paraphernalia received to the </w:t>
      </w:r>
      <w:r w:rsidR="002425A4">
        <w:rPr>
          <w:rFonts w:ascii="Comic Sans MS" w:hAnsi="Comic Sans MS" w:cs="FSLola"/>
          <w:sz w:val="24"/>
          <w:szCs w:val="24"/>
        </w:rPr>
        <w:t>Principal</w:t>
      </w:r>
      <w:r w:rsidRPr="00DA52D4">
        <w:rPr>
          <w:rFonts w:ascii="Comic Sans MS" w:hAnsi="Comic Sans MS" w:cs="FSLola"/>
          <w:sz w:val="24"/>
          <w:szCs w:val="24"/>
        </w:rPr>
        <w:t>, who will respond accordingly;</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xml:space="preserve">• </w:t>
      </w:r>
      <w:r>
        <w:rPr>
          <w:rFonts w:ascii="Comic Sans MS" w:hAnsi="Comic Sans MS" w:cs="FSLola"/>
          <w:sz w:val="24"/>
          <w:szCs w:val="24"/>
        </w:rPr>
        <w:t>Write a written account</w:t>
      </w:r>
      <w:r w:rsidRPr="00DA52D4">
        <w:rPr>
          <w:rFonts w:ascii="Comic Sans MS" w:hAnsi="Comic Sans MS" w:cs="FSLola"/>
          <w:sz w:val="24"/>
          <w:szCs w:val="24"/>
        </w:rPr>
        <w:t xml:space="preserve"> and forward this to the</w:t>
      </w:r>
      <w:r>
        <w:rPr>
          <w:rFonts w:ascii="Comic Sans MS" w:hAnsi="Comic Sans MS" w:cs="FSLola"/>
          <w:sz w:val="24"/>
          <w:szCs w:val="24"/>
        </w:rPr>
        <w:t xml:space="preserve"> Principal</w:t>
      </w:r>
      <w:r w:rsidRPr="00DA52D4">
        <w:rPr>
          <w:rFonts w:ascii="Comic Sans MS" w:hAnsi="Comic Sans MS" w:cs="FSLola"/>
          <w:sz w:val="24"/>
          <w:szCs w:val="24"/>
        </w:rPr>
        <w:t>;</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lastRenderedPageBreak/>
        <w:t>• consider the needs and safety of a pupil when discharging him or her into the care of a</w:t>
      </w:r>
      <w:r>
        <w:rPr>
          <w:rFonts w:ascii="Comic Sans MS" w:hAnsi="Comic Sans MS" w:cs="FSLola"/>
          <w:sz w:val="24"/>
          <w:szCs w:val="24"/>
        </w:rPr>
        <w:t xml:space="preserve"> </w:t>
      </w:r>
      <w:r w:rsidRPr="00DA52D4">
        <w:rPr>
          <w:rFonts w:ascii="Comic Sans MS" w:hAnsi="Comic Sans MS" w:cs="FSLola"/>
          <w:sz w:val="24"/>
          <w:szCs w:val="24"/>
        </w:rPr>
        <w:t>parent or carer who appears to be under the influence of alcohol or another substance</w:t>
      </w:r>
      <w:r>
        <w:rPr>
          <w:rFonts w:ascii="Comic Sans MS" w:hAnsi="Comic Sans MS" w:cs="FSLola"/>
          <w:sz w:val="24"/>
          <w:szCs w:val="24"/>
        </w:rPr>
        <w:t xml:space="preserve"> </w:t>
      </w:r>
      <w:r w:rsidRPr="00DA52D4">
        <w:rPr>
          <w:rFonts w:ascii="Comic Sans MS" w:hAnsi="Comic Sans MS" w:cs="FSLola"/>
          <w:sz w:val="24"/>
          <w:szCs w:val="24"/>
        </w:rPr>
        <w:t>(staff, who are in loco parentis, should maintain a calm atmosphere when dealing with</w:t>
      </w:r>
      <w:r>
        <w:rPr>
          <w:rFonts w:ascii="Comic Sans MS" w:hAnsi="Comic Sans MS" w:cs="FSLola"/>
          <w:sz w:val="24"/>
          <w:szCs w:val="24"/>
        </w:rPr>
        <w:t xml:space="preserve"> </w:t>
      </w:r>
      <w:r w:rsidRPr="00DA52D4">
        <w:rPr>
          <w:rFonts w:ascii="Comic Sans MS" w:hAnsi="Comic Sans MS" w:cs="FSLola"/>
          <w:sz w:val="24"/>
          <w:szCs w:val="24"/>
        </w:rPr>
        <w:t>the parent and, if concerned, should discuss with the parent alternative arrangements for</w:t>
      </w:r>
      <w:r>
        <w:rPr>
          <w:rFonts w:ascii="Comic Sans MS" w:hAnsi="Comic Sans MS" w:cs="FSLola"/>
          <w:sz w:val="24"/>
          <w:szCs w:val="24"/>
        </w:rPr>
        <w:t xml:space="preserve"> </w:t>
      </w:r>
      <w:r w:rsidRPr="00DA52D4">
        <w:rPr>
          <w:rFonts w:ascii="Comic Sans MS" w:hAnsi="Comic Sans MS" w:cs="FSLola"/>
          <w:sz w:val="24"/>
          <w:szCs w:val="24"/>
        </w:rPr>
        <w:t>caring for the pupil); and</w:t>
      </w:r>
    </w:p>
    <w:p w:rsid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invoke safeguarding procedures, if a parent or carer’s behaviour may place a pupil at risk</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p>
    <w:p w:rsidR="00DA52D4" w:rsidRDefault="00DA52D4" w:rsidP="00DA52D4">
      <w:pPr>
        <w:autoSpaceDE w:val="0"/>
        <w:autoSpaceDN w:val="0"/>
        <w:adjustRightInd w:val="0"/>
        <w:spacing w:after="0" w:line="240" w:lineRule="auto"/>
        <w:rPr>
          <w:rFonts w:ascii="Comic Sans MS" w:hAnsi="Comic Sans MS" w:cs="FSLola-Medium"/>
          <w:b/>
          <w:sz w:val="24"/>
          <w:szCs w:val="24"/>
        </w:rPr>
      </w:pPr>
      <w:r w:rsidRPr="00DA52D4">
        <w:rPr>
          <w:rFonts w:ascii="Comic Sans MS" w:hAnsi="Comic Sans MS" w:cs="FSLola-Medium"/>
          <w:b/>
          <w:sz w:val="24"/>
          <w:szCs w:val="24"/>
        </w:rPr>
        <w:t>The role of the designated teacher</w:t>
      </w:r>
      <w:r>
        <w:rPr>
          <w:rFonts w:ascii="Comic Sans MS" w:hAnsi="Comic Sans MS" w:cs="FSLola-Medium"/>
          <w:b/>
          <w:sz w:val="24"/>
          <w:szCs w:val="24"/>
        </w:rPr>
        <w:t xml:space="preserve"> </w:t>
      </w:r>
      <w:r w:rsidR="00B64354">
        <w:rPr>
          <w:rFonts w:ascii="Comic Sans MS" w:hAnsi="Comic Sans MS" w:cs="FSLola-Medium"/>
          <w:b/>
          <w:sz w:val="24"/>
          <w:szCs w:val="24"/>
        </w:rPr>
        <w:t>for child protection</w:t>
      </w:r>
    </w:p>
    <w:p w:rsidR="00DA52D4" w:rsidRPr="00DA52D4" w:rsidRDefault="00DA52D4" w:rsidP="00DA52D4">
      <w:pPr>
        <w:autoSpaceDE w:val="0"/>
        <w:autoSpaceDN w:val="0"/>
        <w:adjustRightInd w:val="0"/>
        <w:spacing w:after="0" w:line="240" w:lineRule="auto"/>
        <w:rPr>
          <w:rFonts w:ascii="Comic Sans MS" w:hAnsi="Comic Sans MS" w:cs="FSLola-Medium"/>
          <w:b/>
          <w:sz w:val="24"/>
          <w:szCs w:val="24"/>
        </w:rPr>
      </w:pP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The designated teacher is responsible for:</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co-ordinating the school’s procedures for handling suspected drug-related incidents and</w:t>
      </w:r>
      <w:r>
        <w:rPr>
          <w:rFonts w:ascii="Comic Sans MS" w:hAnsi="Comic Sans MS" w:cs="FSLola"/>
          <w:sz w:val="24"/>
          <w:szCs w:val="24"/>
        </w:rPr>
        <w:t xml:space="preserve"> </w:t>
      </w:r>
      <w:r w:rsidRPr="00DA52D4">
        <w:rPr>
          <w:rFonts w:ascii="Comic Sans MS" w:hAnsi="Comic Sans MS" w:cs="FSLola"/>
          <w:sz w:val="24"/>
          <w:szCs w:val="24"/>
        </w:rPr>
        <w:t>training and inducting new and existing staff in these procedures;</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xml:space="preserve">• ensuring that the school’s </w:t>
      </w:r>
      <w:r w:rsidR="002425A4">
        <w:rPr>
          <w:rFonts w:ascii="Comic Sans MS" w:hAnsi="Comic Sans MS" w:cs="FSLola"/>
          <w:sz w:val="24"/>
          <w:szCs w:val="24"/>
        </w:rPr>
        <w:t>Positive Behaviour</w:t>
      </w:r>
      <w:r w:rsidRPr="00DA52D4">
        <w:rPr>
          <w:rFonts w:ascii="Comic Sans MS" w:hAnsi="Comic Sans MS" w:cs="FSLola"/>
          <w:sz w:val="24"/>
          <w:szCs w:val="24"/>
        </w:rPr>
        <w:t xml:space="preserve"> policy has an appropriate statement about any</w:t>
      </w:r>
      <w:r>
        <w:rPr>
          <w:rFonts w:ascii="Comic Sans MS" w:hAnsi="Comic Sans MS" w:cs="FSLola"/>
          <w:sz w:val="24"/>
          <w:szCs w:val="24"/>
        </w:rPr>
        <w:t xml:space="preserve"> </w:t>
      </w:r>
      <w:r w:rsidRPr="00DA52D4">
        <w:rPr>
          <w:rFonts w:ascii="Comic Sans MS" w:hAnsi="Comic Sans MS" w:cs="FSLola"/>
          <w:sz w:val="24"/>
          <w:szCs w:val="24"/>
        </w:rPr>
        <w:t>disciplinary response resulting from suspected drug-related incidents;</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ensuring that the school’s pastoral care policy has an appropriate statement about any</w:t>
      </w:r>
      <w:r>
        <w:rPr>
          <w:rFonts w:ascii="Comic Sans MS" w:hAnsi="Comic Sans MS" w:cs="FSLola"/>
          <w:sz w:val="24"/>
          <w:szCs w:val="24"/>
        </w:rPr>
        <w:t xml:space="preserve"> </w:t>
      </w:r>
      <w:r w:rsidRPr="00DA52D4">
        <w:rPr>
          <w:rFonts w:ascii="Comic Sans MS" w:hAnsi="Comic Sans MS" w:cs="FSLola"/>
          <w:sz w:val="24"/>
          <w:szCs w:val="24"/>
        </w:rPr>
        <w:t>pastoral response resulting from suspected drug-related incidents;</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liaising with other staff responsible for pastoral care;</w:t>
      </w:r>
    </w:p>
    <w:p w:rsidR="00DA52D4" w:rsidRPr="00DA52D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being the contact point for outside agencies that may have to work with the school or with</w:t>
      </w:r>
      <w:r>
        <w:rPr>
          <w:rFonts w:ascii="Comic Sans MS" w:hAnsi="Comic Sans MS" w:cs="FSLola"/>
          <w:sz w:val="24"/>
          <w:szCs w:val="24"/>
        </w:rPr>
        <w:t xml:space="preserve"> </w:t>
      </w:r>
      <w:r w:rsidRPr="00DA52D4">
        <w:rPr>
          <w:rFonts w:ascii="Comic Sans MS" w:hAnsi="Comic Sans MS" w:cs="FSLola"/>
          <w:sz w:val="24"/>
          <w:szCs w:val="24"/>
        </w:rPr>
        <w:t>a pupil or pupils concerned;</w:t>
      </w:r>
    </w:p>
    <w:p w:rsidR="00516294" w:rsidRDefault="00DA52D4" w:rsidP="00DA52D4">
      <w:pPr>
        <w:autoSpaceDE w:val="0"/>
        <w:autoSpaceDN w:val="0"/>
        <w:adjustRightInd w:val="0"/>
        <w:spacing w:after="0" w:line="240" w:lineRule="auto"/>
        <w:rPr>
          <w:rFonts w:ascii="Comic Sans MS" w:hAnsi="Comic Sans MS" w:cs="FSLola"/>
          <w:sz w:val="24"/>
          <w:szCs w:val="24"/>
        </w:rPr>
      </w:pPr>
      <w:r w:rsidRPr="00DA52D4">
        <w:rPr>
          <w:rFonts w:ascii="Comic Sans MS" w:hAnsi="Comic Sans MS" w:cs="FSLola"/>
          <w:sz w:val="24"/>
          <w:szCs w:val="24"/>
        </w:rPr>
        <w:t>• responding to advice from first aiders, in the event of an incident, and informing the</w:t>
      </w:r>
      <w:r>
        <w:rPr>
          <w:rFonts w:ascii="Comic Sans MS" w:hAnsi="Comic Sans MS" w:cs="FSLola"/>
          <w:sz w:val="24"/>
          <w:szCs w:val="24"/>
        </w:rPr>
        <w:t xml:space="preserve"> </w:t>
      </w:r>
      <w:r w:rsidRPr="00DA52D4">
        <w:rPr>
          <w:rFonts w:ascii="Comic Sans MS" w:hAnsi="Comic Sans MS" w:cs="FSLola"/>
          <w:sz w:val="24"/>
          <w:szCs w:val="24"/>
        </w:rPr>
        <w:t>principal, who should contact the pupil’s parents or carers immediately;</w:t>
      </w:r>
    </w:p>
    <w:p w:rsidR="00516294" w:rsidRPr="00516294" w:rsidRDefault="00516294" w:rsidP="00516294">
      <w:pPr>
        <w:autoSpaceDE w:val="0"/>
        <w:autoSpaceDN w:val="0"/>
        <w:adjustRightInd w:val="0"/>
        <w:spacing w:after="0" w:line="240" w:lineRule="auto"/>
        <w:rPr>
          <w:rFonts w:ascii="Comic Sans MS" w:hAnsi="Comic Sans MS" w:cs="FSLola"/>
          <w:sz w:val="24"/>
          <w:szCs w:val="24"/>
        </w:rPr>
      </w:pPr>
      <w:r w:rsidRPr="00516294">
        <w:rPr>
          <w:rFonts w:ascii="Comic Sans MS" w:hAnsi="Comic Sans MS" w:cs="FSLola"/>
          <w:sz w:val="24"/>
          <w:szCs w:val="24"/>
        </w:rPr>
        <w:t>• taking possession of any substance(s) and associated paraphernalia found in a suspected</w:t>
      </w:r>
      <w:r>
        <w:rPr>
          <w:rFonts w:ascii="Comic Sans MS" w:hAnsi="Comic Sans MS" w:cs="FSLola"/>
          <w:sz w:val="24"/>
          <w:szCs w:val="24"/>
        </w:rPr>
        <w:t xml:space="preserve"> </w:t>
      </w:r>
      <w:r w:rsidRPr="00516294">
        <w:rPr>
          <w:rFonts w:ascii="Comic Sans MS" w:hAnsi="Comic Sans MS" w:cs="FSLola"/>
          <w:sz w:val="24"/>
          <w:szCs w:val="24"/>
        </w:rPr>
        <w:t>incident;</w:t>
      </w:r>
    </w:p>
    <w:p w:rsidR="00516294" w:rsidRPr="00516294" w:rsidRDefault="00516294" w:rsidP="00516294">
      <w:pPr>
        <w:autoSpaceDE w:val="0"/>
        <w:autoSpaceDN w:val="0"/>
        <w:adjustRightInd w:val="0"/>
        <w:spacing w:after="0" w:line="240" w:lineRule="auto"/>
        <w:rPr>
          <w:rFonts w:ascii="Comic Sans MS" w:hAnsi="Comic Sans MS" w:cs="FSLola"/>
          <w:sz w:val="24"/>
          <w:szCs w:val="24"/>
        </w:rPr>
      </w:pPr>
      <w:r w:rsidRPr="00516294">
        <w:rPr>
          <w:rFonts w:ascii="Comic Sans MS" w:hAnsi="Comic Sans MS" w:cs="FSLola"/>
          <w:sz w:val="24"/>
          <w:szCs w:val="24"/>
        </w:rPr>
        <w:t>• pupil(s) involved in a suspected incident;</w:t>
      </w:r>
    </w:p>
    <w:p w:rsidR="00516294" w:rsidRDefault="00516294" w:rsidP="00516294">
      <w:pPr>
        <w:autoSpaceDE w:val="0"/>
        <w:autoSpaceDN w:val="0"/>
        <w:adjustRightInd w:val="0"/>
        <w:spacing w:after="0" w:line="240" w:lineRule="auto"/>
        <w:rPr>
          <w:rFonts w:ascii="Comic Sans MS" w:hAnsi="Comic Sans MS" w:cs="FSLola"/>
          <w:sz w:val="24"/>
          <w:szCs w:val="24"/>
        </w:rPr>
      </w:pPr>
      <w:r w:rsidRPr="00516294">
        <w:rPr>
          <w:rFonts w:ascii="Comic Sans MS" w:hAnsi="Comic Sans MS" w:cs="FSLola"/>
          <w:sz w:val="24"/>
          <w:szCs w:val="24"/>
        </w:rPr>
        <w:t>• reviewing and if required updating the policy at least annually and after a drug-related</w:t>
      </w:r>
      <w:r>
        <w:rPr>
          <w:rFonts w:ascii="Comic Sans MS" w:hAnsi="Comic Sans MS" w:cs="FSLola"/>
          <w:sz w:val="24"/>
          <w:szCs w:val="24"/>
        </w:rPr>
        <w:t xml:space="preserve"> </w:t>
      </w:r>
      <w:r w:rsidRPr="00516294">
        <w:rPr>
          <w:rFonts w:ascii="Comic Sans MS" w:hAnsi="Comic Sans MS" w:cs="FSLola"/>
          <w:sz w:val="24"/>
          <w:szCs w:val="24"/>
        </w:rPr>
        <w:t>incident, where learning from the experience could improve practice.</w:t>
      </w:r>
    </w:p>
    <w:p w:rsidR="00EC776D" w:rsidRDefault="00EC776D" w:rsidP="00516294">
      <w:pPr>
        <w:autoSpaceDE w:val="0"/>
        <w:autoSpaceDN w:val="0"/>
        <w:adjustRightInd w:val="0"/>
        <w:spacing w:after="0" w:line="240" w:lineRule="auto"/>
        <w:rPr>
          <w:rFonts w:ascii="Comic Sans MS" w:hAnsi="Comic Sans MS" w:cs="FSLola"/>
          <w:sz w:val="24"/>
          <w:szCs w:val="24"/>
        </w:rPr>
      </w:pPr>
    </w:p>
    <w:p w:rsidR="00EC776D" w:rsidRPr="00EC776D" w:rsidRDefault="00EC776D" w:rsidP="00EC776D">
      <w:pPr>
        <w:autoSpaceDE w:val="0"/>
        <w:autoSpaceDN w:val="0"/>
        <w:adjustRightInd w:val="0"/>
        <w:spacing w:after="0" w:line="240" w:lineRule="auto"/>
        <w:rPr>
          <w:rFonts w:ascii="Comic Sans MS" w:hAnsi="Comic Sans MS" w:cs="FSLola-Medium"/>
          <w:b/>
          <w:sz w:val="24"/>
          <w:szCs w:val="24"/>
        </w:rPr>
      </w:pPr>
      <w:r w:rsidRPr="00EC776D">
        <w:rPr>
          <w:rFonts w:ascii="Comic Sans MS" w:hAnsi="Comic Sans MS" w:cs="FSLola-Medium"/>
          <w:b/>
          <w:sz w:val="24"/>
          <w:szCs w:val="24"/>
        </w:rPr>
        <w:t>The role of the principal</w:t>
      </w:r>
    </w:p>
    <w:p w:rsidR="00EC776D" w:rsidRPr="00EC776D" w:rsidRDefault="00EC776D" w:rsidP="00EC776D">
      <w:pPr>
        <w:autoSpaceDE w:val="0"/>
        <w:autoSpaceDN w:val="0"/>
        <w:adjustRightInd w:val="0"/>
        <w:spacing w:after="0" w:line="240" w:lineRule="auto"/>
        <w:rPr>
          <w:rFonts w:ascii="Comic Sans MS" w:hAnsi="Comic Sans MS" w:cs="FSLola-Medium"/>
          <w:sz w:val="24"/>
          <w:szCs w:val="24"/>
        </w:rPr>
      </w:pPr>
    </w:p>
    <w:p w:rsid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It is the principal’s responsibility to determine the circumstances of all incidents, but it is</w:t>
      </w:r>
      <w:r>
        <w:rPr>
          <w:rFonts w:ascii="Comic Sans MS" w:hAnsi="Comic Sans MS" w:cs="FSLola"/>
          <w:sz w:val="24"/>
          <w:szCs w:val="24"/>
        </w:rPr>
        <w:t xml:space="preserve"> </w:t>
      </w:r>
      <w:r w:rsidRPr="00EC776D">
        <w:rPr>
          <w:rFonts w:ascii="Comic Sans MS" w:hAnsi="Comic Sans MS" w:cs="FSLola"/>
          <w:sz w:val="24"/>
          <w:szCs w:val="24"/>
        </w:rPr>
        <w:t>the responsibility of the PSNI to investigate any criminal or suspected criminal offence. In</w:t>
      </w:r>
      <w:r>
        <w:rPr>
          <w:rFonts w:ascii="Comic Sans MS" w:hAnsi="Comic Sans MS" w:cs="FSLola"/>
          <w:sz w:val="24"/>
          <w:szCs w:val="24"/>
        </w:rPr>
        <w:t xml:space="preserve"> </w:t>
      </w:r>
      <w:r w:rsidRPr="00EC776D">
        <w:rPr>
          <w:rFonts w:ascii="Comic Sans MS" w:hAnsi="Comic Sans MS" w:cs="FSLola"/>
          <w:sz w:val="24"/>
          <w:szCs w:val="24"/>
        </w:rPr>
        <w:t>any suspected drug-r</w:t>
      </w:r>
      <w:r>
        <w:rPr>
          <w:rFonts w:ascii="Comic Sans MS" w:hAnsi="Comic Sans MS" w:cs="FSLola"/>
          <w:sz w:val="24"/>
          <w:szCs w:val="24"/>
        </w:rPr>
        <w:t xml:space="preserve">elated incident, the principal will </w:t>
      </w:r>
      <w:r w:rsidRPr="00EC776D">
        <w:rPr>
          <w:rFonts w:ascii="Comic Sans MS" w:hAnsi="Comic Sans MS" w:cs="FSLola"/>
          <w:sz w:val="24"/>
          <w:szCs w:val="24"/>
        </w:rPr>
        <w:t>contact the parents or carers of</w:t>
      </w:r>
      <w:r>
        <w:rPr>
          <w:rFonts w:ascii="Comic Sans MS" w:hAnsi="Comic Sans MS" w:cs="FSLola"/>
          <w:sz w:val="24"/>
          <w:szCs w:val="24"/>
        </w:rPr>
        <w:t xml:space="preserve"> </w:t>
      </w:r>
      <w:r w:rsidRPr="00EC776D">
        <w:rPr>
          <w:rFonts w:ascii="Comic Sans MS" w:hAnsi="Comic Sans MS" w:cs="FSLola"/>
          <w:sz w:val="24"/>
          <w:szCs w:val="24"/>
        </w:rPr>
        <w:t xml:space="preserve">those pupils involved. </w:t>
      </w:r>
    </w:p>
    <w:p w:rsidR="00EC776D" w:rsidRDefault="00EC776D" w:rsidP="00EC776D">
      <w:pPr>
        <w:autoSpaceDE w:val="0"/>
        <w:autoSpaceDN w:val="0"/>
        <w:adjustRightInd w:val="0"/>
        <w:spacing w:after="0" w:line="240" w:lineRule="auto"/>
        <w:rPr>
          <w:rFonts w:ascii="Comic Sans MS" w:hAnsi="Comic Sans MS" w:cs="FSLola"/>
          <w:sz w:val="24"/>
          <w:szCs w:val="24"/>
        </w:rPr>
      </w:pP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xml:space="preserve">The principal </w:t>
      </w:r>
      <w:r>
        <w:rPr>
          <w:rFonts w:ascii="Comic Sans MS" w:hAnsi="Comic Sans MS" w:cs="FSLola"/>
          <w:sz w:val="24"/>
          <w:szCs w:val="24"/>
        </w:rPr>
        <w:t xml:space="preserve">will </w:t>
      </w:r>
      <w:r w:rsidRPr="00EC776D">
        <w:rPr>
          <w:rFonts w:ascii="Comic Sans MS" w:hAnsi="Comic Sans MS" w:cs="FSLola"/>
          <w:sz w:val="24"/>
          <w:szCs w:val="24"/>
        </w:rPr>
        <w:t>ensure that in any incident involving a controlled</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lastRenderedPageBreak/>
        <w:t xml:space="preserve">substance there is close liaison with the PSNI. </w:t>
      </w:r>
      <w:r w:rsidRPr="00EC776D">
        <w:rPr>
          <w:rFonts w:ascii="Comic Sans MS" w:hAnsi="Comic Sans MS" w:cs="FSLola-Bold"/>
          <w:b/>
          <w:bCs/>
          <w:sz w:val="24"/>
          <w:szCs w:val="24"/>
        </w:rPr>
        <w:t>Failure to inform the PSNI of a suspected</w:t>
      </w:r>
      <w:r>
        <w:rPr>
          <w:rFonts w:ascii="Comic Sans MS" w:hAnsi="Comic Sans MS" w:cs="FSLola-Bold"/>
          <w:b/>
          <w:bCs/>
          <w:sz w:val="24"/>
          <w:szCs w:val="24"/>
        </w:rPr>
        <w:t xml:space="preserve"> </w:t>
      </w:r>
      <w:r w:rsidRPr="00EC776D">
        <w:rPr>
          <w:rFonts w:ascii="Comic Sans MS" w:hAnsi="Comic Sans MS" w:cs="FSLola-Bold"/>
          <w:b/>
          <w:bCs/>
          <w:sz w:val="24"/>
          <w:szCs w:val="24"/>
        </w:rPr>
        <w:t>incident involving controlled drugs is a criminal offence.</w:t>
      </w:r>
      <w:r>
        <w:rPr>
          <w:rFonts w:ascii="Comic Sans MS" w:hAnsi="Comic Sans MS" w:cs="FSLola-Bold"/>
          <w:b/>
          <w:bCs/>
          <w:sz w:val="24"/>
          <w:szCs w:val="24"/>
        </w:rPr>
        <w:t xml:space="preserve"> </w:t>
      </w:r>
      <w:r w:rsidRPr="00EC776D">
        <w:rPr>
          <w:rFonts w:ascii="Comic Sans MS" w:hAnsi="Comic Sans MS" w:cs="FSLola"/>
          <w:sz w:val="24"/>
          <w:szCs w:val="24"/>
        </w:rPr>
        <w:t>After contacting the PSNI, principals should confine their responsibilities to:</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the welfare of the pupil(s) involved in the incident and the other pupils in the school;</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health and safety during the handling, storage and safe disposal of any drug or drug</w:t>
      </w:r>
      <w:r w:rsidR="008514AA">
        <w:rPr>
          <w:rFonts w:ascii="Comic Sans MS" w:hAnsi="Comic Sans MS" w:cs="FSLola"/>
          <w:sz w:val="24"/>
          <w:szCs w:val="24"/>
        </w:rPr>
        <w:t xml:space="preserve"> </w:t>
      </w:r>
      <w:bookmarkStart w:id="0" w:name="_GoBack"/>
      <w:bookmarkEnd w:id="0"/>
      <w:r w:rsidRPr="00EC776D">
        <w:rPr>
          <w:rFonts w:ascii="Comic Sans MS" w:hAnsi="Comic Sans MS" w:cs="FSLola"/>
          <w:sz w:val="24"/>
          <w:szCs w:val="24"/>
        </w:rPr>
        <w:t>related</w:t>
      </w:r>
      <w:r>
        <w:rPr>
          <w:rFonts w:ascii="Comic Sans MS" w:hAnsi="Comic Sans MS" w:cs="FSLola"/>
          <w:sz w:val="24"/>
          <w:szCs w:val="24"/>
        </w:rPr>
        <w:t xml:space="preserve"> </w:t>
      </w:r>
      <w:r w:rsidRPr="00EC776D">
        <w:rPr>
          <w:rFonts w:ascii="Comic Sans MS" w:hAnsi="Comic Sans MS" w:cs="FSLola"/>
          <w:sz w:val="24"/>
          <w:szCs w:val="24"/>
        </w:rPr>
        <w:t>paraphernalia, using protective gloves at all times;</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informing the Board of Governors;</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agreeing any appropriate pastoral or disciplinary response;</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reporting the incident to the Education Authority if appropriate, for example if an</w:t>
      </w:r>
      <w:r>
        <w:rPr>
          <w:rFonts w:ascii="Comic Sans MS" w:hAnsi="Comic Sans MS" w:cs="FSLola"/>
          <w:sz w:val="24"/>
          <w:szCs w:val="24"/>
        </w:rPr>
        <w:t xml:space="preserve"> </w:t>
      </w:r>
      <w:r w:rsidRPr="00EC776D">
        <w:rPr>
          <w:rFonts w:ascii="Comic Sans MS" w:hAnsi="Comic Sans MS" w:cs="FSLola"/>
          <w:sz w:val="24"/>
          <w:szCs w:val="24"/>
        </w:rPr>
        <w:t>incident:</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is serious enough to require PSNI involvement;</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requires that a child protection procedure is invoked; or</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leads to the suspension or exclusion of a pupil; and</w:t>
      </w:r>
    </w:p>
    <w:p w:rsidR="00EC776D" w:rsidRDefault="00EC776D" w:rsidP="00EC776D">
      <w:pPr>
        <w:autoSpaceDE w:val="0"/>
        <w:autoSpaceDN w:val="0"/>
        <w:adjustRightInd w:val="0"/>
        <w:spacing w:after="0" w:line="240" w:lineRule="auto"/>
        <w:rPr>
          <w:rFonts w:ascii="Comic Sans MS" w:hAnsi="Comic Sans MS" w:cs="FSLola"/>
          <w:sz w:val="24"/>
          <w:szCs w:val="24"/>
        </w:rPr>
      </w:pPr>
      <w:r w:rsidRPr="00EC776D">
        <w:rPr>
          <w:rFonts w:ascii="Comic Sans MS" w:hAnsi="Comic Sans MS" w:cs="FSLola"/>
          <w:sz w:val="24"/>
          <w:szCs w:val="24"/>
        </w:rPr>
        <w:t>• completing a written report and forwarding a copy to the Board of Governors and the</w:t>
      </w:r>
      <w:r>
        <w:rPr>
          <w:rFonts w:ascii="Comic Sans MS" w:hAnsi="Comic Sans MS" w:cs="FSLola"/>
          <w:sz w:val="24"/>
          <w:szCs w:val="24"/>
        </w:rPr>
        <w:t xml:space="preserve"> </w:t>
      </w:r>
      <w:r w:rsidRPr="00EC776D">
        <w:rPr>
          <w:rFonts w:ascii="Comic Sans MS" w:hAnsi="Comic Sans MS" w:cs="FSLola"/>
          <w:sz w:val="24"/>
          <w:szCs w:val="24"/>
        </w:rPr>
        <w:t xml:space="preserve">designated officer in </w:t>
      </w:r>
      <w:r>
        <w:rPr>
          <w:rFonts w:ascii="Comic Sans MS" w:hAnsi="Comic Sans MS" w:cs="FSLola"/>
          <w:sz w:val="24"/>
          <w:szCs w:val="24"/>
        </w:rPr>
        <w:t>the Education Authority.</w:t>
      </w:r>
    </w:p>
    <w:p w:rsidR="00EC776D" w:rsidRPr="00EC776D" w:rsidRDefault="00EC776D" w:rsidP="00EC776D">
      <w:pPr>
        <w:autoSpaceDE w:val="0"/>
        <w:autoSpaceDN w:val="0"/>
        <w:adjustRightInd w:val="0"/>
        <w:spacing w:after="0" w:line="240" w:lineRule="auto"/>
        <w:rPr>
          <w:rFonts w:ascii="Comic Sans MS" w:hAnsi="Comic Sans MS" w:cs="FSLola"/>
          <w:sz w:val="24"/>
          <w:szCs w:val="24"/>
        </w:rPr>
      </w:pPr>
    </w:p>
    <w:p w:rsidR="00EC776D" w:rsidRPr="00EC776D" w:rsidRDefault="00EC776D" w:rsidP="00EC776D">
      <w:pPr>
        <w:autoSpaceDE w:val="0"/>
        <w:autoSpaceDN w:val="0"/>
        <w:adjustRightInd w:val="0"/>
        <w:spacing w:after="0" w:line="240" w:lineRule="auto"/>
        <w:rPr>
          <w:rFonts w:ascii="Comic Sans MS" w:hAnsi="Comic Sans MS" w:cs="FSLola-Medium"/>
          <w:b/>
          <w:sz w:val="24"/>
          <w:szCs w:val="24"/>
        </w:rPr>
      </w:pPr>
      <w:r w:rsidRPr="00EC776D">
        <w:rPr>
          <w:rFonts w:ascii="Comic Sans MS" w:hAnsi="Comic Sans MS" w:cs="FSLola-Medium"/>
          <w:b/>
          <w:sz w:val="24"/>
          <w:szCs w:val="24"/>
        </w:rPr>
        <w:t>The role of the Board of Governors</w:t>
      </w:r>
    </w:p>
    <w:p w:rsidR="00EC776D" w:rsidRDefault="00EC776D" w:rsidP="00EC776D">
      <w:pPr>
        <w:autoSpaceDE w:val="0"/>
        <w:autoSpaceDN w:val="0"/>
        <w:adjustRightInd w:val="0"/>
        <w:spacing w:after="0" w:line="240" w:lineRule="auto"/>
        <w:rPr>
          <w:rFonts w:ascii="Comic Sans MS" w:hAnsi="Comic Sans MS" w:cs="FSLola"/>
          <w:sz w:val="24"/>
          <w:szCs w:val="24"/>
        </w:rPr>
      </w:pPr>
      <w:r>
        <w:rPr>
          <w:rFonts w:ascii="Comic Sans MS" w:hAnsi="Comic Sans MS" w:cs="FSLola"/>
          <w:sz w:val="24"/>
          <w:szCs w:val="24"/>
        </w:rPr>
        <w:t xml:space="preserve">The </w:t>
      </w:r>
      <w:r w:rsidRPr="00EC776D">
        <w:rPr>
          <w:rFonts w:ascii="Comic Sans MS" w:hAnsi="Comic Sans MS" w:cs="FSLola"/>
          <w:sz w:val="24"/>
          <w:szCs w:val="24"/>
        </w:rPr>
        <w:t xml:space="preserve">School governors are responsible for </w:t>
      </w:r>
      <w:r>
        <w:rPr>
          <w:rFonts w:ascii="Comic Sans MS" w:hAnsi="Comic Sans MS" w:cs="FSLola"/>
          <w:sz w:val="24"/>
          <w:szCs w:val="24"/>
        </w:rPr>
        <w:t xml:space="preserve">Upper Ballyboley Primary School. They </w:t>
      </w:r>
      <w:r w:rsidRPr="00EC776D">
        <w:rPr>
          <w:rFonts w:ascii="Comic Sans MS" w:hAnsi="Comic Sans MS" w:cs="FSLola"/>
          <w:sz w:val="24"/>
          <w:szCs w:val="24"/>
        </w:rPr>
        <w:t>collaborate</w:t>
      </w:r>
      <w:r>
        <w:rPr>
          <w:rFonts w:ascii="Comic Sans MS" w:hAnsi="Comic Sans MS" w:cs="FSLola"/>
          <w:sz w:val="24"/>
          <w:szCs w:val="24"/>
        </w:rPr>
        <w:t xml:space="preserve"> </w:t>
      </w:r>
      <w:r w:rsidRPr="00EC776D">
        <w:rPr>
          <w:rFonts w:ascii="Comic Sans MS" w:hAnsi="Comic Sans MS" w:cs="FSLola"/>
          <w:sz w:val="24"/>
          <w:szCs w:val="24"/>
        </w:rPr>
        <w:t>with appropriate staff, pupils and parents or carers to foster and support developing and</w:t>
      </w:r>
      <w:r>
        <w:rPr>
          <w:rFonts w:ascii="Comic Sans MS" w:hAnsi="Comic Sans MS" w:cs="FSLola"/>
          <w:sz w:val="24"/>
          <w:szCs w:val="24"/>
        </w:rPr>
        <w:t xml:space="preserve"> </w:t>
      </w:r>
      <w:r w:rsidRPr="00EC776D">
        <w:rPr>
          <w:rFonts w:ascii="Comic Sans MS" w:hAnsi="Comic Sans MS" w:cs="FSLola"/>
          <w:sz w:val="24"/>
          <w:szCs w:val="24"/>
        </w:rPr>
        <w:t xml:space="preserve">reviewing </w:t>
      </w:r>
      <w:r>
        <w:rPr>
          <w:rFonts w:ascii="Comic Sans MS" w:hAnsi="Comic Sans MS" w:cs="FSLola"/>
          <w:sz w:val="24"/>
          <w:szCs w:val="24"/>
        </w:rPr>
        <w:t xml:space="preserve">this </w:t>
      </w:r>
      <w:r w:rsidRPr="00EC776D">
        <w:rPr>
          <w:rFonts w:ascii="Comic Sans MS" w:hAnsi="Comic Sans MS" w:cs="FSLola"/>
          <w:sz w:val="24"/>
          <w:szCs w:val="24"/>
        </w:rPr>
        <w:t>drugs policy</w:t>
      </w:r>
      <w:r w:rsidR="003C6EB8">
        <w:rPr>
          <w:rFonts w:ascii="Comic Sans MS" w:hAnsi="Comic Sans MS" w:cs="FSLola"/>
          <w:sz w:val="24"/>
          <w:szCs w:val="24"/>
        </w:rPr>
        <w:t>.</w:t>
      </w:r>
    </w:p>
    <w:p w:rsidR="00EC776D" w:rsidRDefault="00EC776D" w:rsidP="00EC776D">
      <w:pPr>
        <w:autoSpaceDE w:val="0"/>
        <w:autoSpaceDN w:val="0"/>
        <w:adjustRightInd w:val="0"/>
        <w:spacing w:after="0" w:line="240" w:lineRule="auto"/>
        <w:rPr>
          <w:rFonts w:ascii="Comic Sans MS" w:hAnsi="Comic Sans MS" w:cs="FSLola"/>
          <w:sz w:val="24"/>
          <w:szCs w:val="24"/>
        </w:rPr>
      </w:pPr>
    </w:p>
    <w:p w:rsidR="00EC776D" w:rsidRPr="00EC776D" w:rsidRDefault="00EC776D" w:rsidP="00EC776D">
      <w:pPr>
        <w:autoSpaceDE w:val="0"/>
        <w:autoSpaceDN w:val="0"/>
        <w:adjustRightInd w:val="0"/>
        <w:spacing w:after="0" w:line="240" w:lineRule="auto"/>
        <w:rPr>
          <w:rFonts w:ascii="Comic Sans MS" w:hAnsi="Comic Sans MS" w:cs="FSLola"/>
          <w:b/>
          <w:color w:val="000000"/>
          <w:sz w:val="24"/>
          <w:szCs w:val="24"/>
          <w:u w:val="single"/>
        </w:rPr>
      </w:pPr>
      <w:r w:rsidRPr="00EC776D">
        <w:rPr>
          <w:rFonts w:ascii="Comic Sans MS" w:hAnsi="Comic Sans MS" w:cs="FSLola"/>
          <w:b/>
          <w:color w:val="000000"/>
          <w:sz w:val="24"/>
          <w:szCs w:val="24"/>
          <w:u w:val="single"/>
        </w:rPr>
        <w:t>Legal responsibilities and involving the PSNI</w:t>
      </w: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p>
    <w:p w:rsidR="00EC776D" w:rsidRPr="00EC776D" w:rsidRDefault="00EC776D" w:rsidP="00EC776D">
      <w:pPr>
        <w:autoSpaceDE w:val="0"/>
        <w:autoSpaceDN w:val="0"/>
        <w:adjustRightInd w:val="0"/>
        <w:spacing w:after="0" w:line="240" w:lineRule="auto"/>
        <w:rPr>
          <w:rFonts w:ascii="Comic Sans MS" w:hAnsi="Comic Sans MS" w:cs="FSLola-Medium"/>
          <w:b/>
          <w:color w:val="000000"/>
          <w:sz w:val="24"/>
          <w:szCs w:val="24"/>
        </w:rPr>
      </w:pPr>
      <w:r w:rsidRPr="00EC776D">
        <w:rPr>
          <w:rFonts w:ascii="Comic Sans MS" w:hAnsi="Comic Sans MS" w:cs="FSLola-Medium"/>
          <w:b/>
          <w:color w:val="000000"/>
          <w:sz w:val="24"/>
          <w:szCs w:val="24"/>
        </w:rPr>
        <w:t>The schools’ legal responsibilities</w:t>
      </w: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r>
        <w:rPr>
          <w:rFonts w:ascii="Comic Sans MS" w:hAnsi="Comic Sans MS" w:cs="FSLola"/>
          <w:color w:val="000000"/>
          <w:sz w:val="24"/>
          <w:szCs w:val="24"/>
        </w:rPr>
        <w:t xml:space="preserve">Upper Ballyboley </w:t>
      </w:r>
      <w:r w:rsidRPr="00EC776D">
        <w:rPr>
          <w:rFonts w:ascii="Comic Sans MS" w:hAnsi="Comic Sans MS" w:cs="FSLola"/>
          <w:color w:val="000000"/>
          <w:sz w:val="24"/>
          <w:szCs w:val="24"/>
        </w:rPr>
        <w:t>must ensure that all</w:t>
      </w:r>
      <w:r>
        <w:rPr>
          <w:rFonts w:ascii="Comic Sans MS" w:hAnsi="Comic Sans MS" w:cs="FSLola"/>
          <w:color w:val="000000"/>
          <w:sz w:val="24"/>
          <w:szCs w:val="24"/>
        </w:rPr>
        <w:t xml:space="preserve"> staff are aware of their legal responsibilities. We</w:t>
      </w:r>
      <w:r w:rsidRPr="00EC776D">
        <w:rPr>
          <w:rFonts w:ascii="Comic Sans MS" w:hAnsi="Comic Sans MS" w:cs="FSLola"/>
          <w:color w:val="000000"/>
          <w:sz w:val="24"/>
          <w:szCs w:val="24"/>
        </w:rPr>
        <w:t xml:space="preserve"> must</w:t>
      </w:r>
      <w:r>
        <w:rPr>
          <w:rFonts w:ascii="Comic Sans MS" w:hAnsi="Comic Sans MS" w:cs="FSLola"/>
          <w:color w:val="000000"/>
          <w:sz w:val="24"/>
          <w:szCs w:val="24"/>
        </w:rPr>
        <w:t xml:space="preserve"> </w:t>
      </w:r>
      <w:r w:rsidRPr="00EC776D">
        <w:rPr>
          <w:rFonts w:ascii="Comic Sans MS" w:hAnsi="Comic Sans MS" w:cs="FSLola"/>
          <w:color w:val="000000"/>
          <w:sz w:val="24"/>
          <w:szCs w:val="24"/>
        </w:rPr>
        <w:t>notify the PSNI in all instances where there is an allegation or suspicion that a crime has</w:t>
      </w:r>
      <w:r>
        <w:rPr>
          <w:rFonts w:ascii="Comic Sans MS" w:hAnsi="Comic Sans MS" w:cs="FSLola"/>
          <w:color w:val="000000"/>
          <w:sz w:val="24"/>
          <w:szCs w:val="24"/>
        </w:rPr>
        <w:t xml:space="preserve"> </w:t>
      </w:r>
      <w:r w:rsidRPr="00EC776D">
        <w:rPr>
          <w:rFonts w:ascii="Comic Sans MS" w:hAnsi="Comic Sans MS" w:cs="FSLola"/>
          <w:color w:val="000000"/>
          <w:sz w:val="24"/>
          <w:szCs w:val="24"/>
        </w:rPr>
        <w:t xml:space="preserve">been committed. </w:t>
      </w:r>
      <w:r w:rsidRPr="00EC776D">
        <w:rPr>
          <w:rFonts w:ascii="Comic Sans MS" w:hAnsi="Comic Sans MS" w:cs="FSLola-Bold"/>
          <w:b/>
          <w:bCs/>
          <w:color w:val="000000"/>
          <w:sz w:val="24"/>
          <w:szCs w:val="24"/>
        </w:rPr>
        <w:t>Failure to notify the PSNI is a criminal offence.</w:t>
      </w:r>
      <w:r>
        <w:rPr>
          <w:rFonts w:ascii="Comic Sans MS" w:hAnsi="Comic Sans MS" w:cs="FSLola-Bold"/>
          <w:b/>
          <w:bCs/>
          <w:color w:val="000000"/>
          <w:sz w:val="24"/>
          <w:szCs w:val="24"/>
        </w:rPr>
        <w:t xml:space="preserve"> </w:t>
      </w:r>
      <w:r w:rsidRPr="00EC776D">
        <w:rPr>
          <w:rFonts w:ascii="Comic Sans MS" w:hAnsi="Comic Sans MS" w:cs="FSLola"/>
          <w:color w:val="000000"/>
          <w:sz w:val="24"/>
          <w:szCs w:val="24"/>
        </w:rPr>
        <w:t>Staff must be aware of the legal implications of:</w:t>
      </w: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r w:rsidRPr="00EC776D">
        <w:rPr>
          <w:rFonts w:ascii="Comic Sans MS" w:hAnsi="Comic Sans MS" w:cs="FSLola"/>
          <w:color w:val="000000"/>
          <w:sz w:val="24"/>
          <w:szCs w:val="24"/>
        </w:rPr>
        <w:t>• receiving information about a controlled drug;</w:t>
      </w: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r w:rsidRPr="00EC776D">
        <w:rPr>
          <w:rFonts w:ascii="Comic Sans MS" w:hAnsi="Comic Sans MS" w:cs="FSLola"/>
          <w:color w:val="000000"/>
          <w:sz w:val="24"/>
          <w:szCs w:val="24"/>
        </w:rPr>
        <w:t>• discovering a young person in possession of a controlled drug; or</w:t>
      </w: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r w:rsidRPr="00EC776D">
        <w:rPr>
          <w:rFonts w:ascii="Comic Sans MS" w:hAnsi="Comic Sans MS" w:cs="FSLola"/>
          <w:color w:val="000000"/>
          <w:sz w:val="24"/>
          <w:szCs w:val="24"/>
        </w:rPr>
        <w:t>• discovering a young person is involved in supplying a controlled drug.</w:t>
      </w:r>
    </w:p>
    <w:p w:rsidR="00EC776D" w:rsidRDefault="00EC776D" w:rsidP="00EC776D">
      <w:pPr>
        <w:autoSpaceDE w:val="0"/>
        <w:autoSpaceDN w:val="0"/>
        <w:adjustRightInd w:val="0"/>
        <w:spacing w:after="0" w:line="240" w:lineRule="auto"/>
        <w:rPr>
          <w:rFonts w:ascii="Comic Sans MS" w:hAnsi="Comic Sans MS" w:cs="FSLola"/>
          <w:color w:val="000000"/>
          <w:sz w:val="24"/>
          <w:szCs w:val="24"/>
        </w:rPr>
      </w:pP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p>
    <w:p w:rsidR="00EC776D" w:rsidRDefault="00EC776D" w:rsidP="00EC776D">
      <w:pPr>
        <w:autoSpaceDE w:val="0"/>
        <w:autoSpaceDN w:val="0"/>
        <w:adjustRightInd w:val="0"/>
        <w:spacing w:after="0" w:line="240" w:lineRule="auto"/>
        <w:rPr>
          <w:rFonts w:ascii="Comic Sans MS" w:hAnsi="Comic Sans MS" w:cs="FSLola-Medium"/>
          <w:b/>
          <w:color w:val="000000"/>
          <w:sz w:val="24"/>
          <w:szCs w:val="24"/>
        </w:rPr>
      </w:pPr>
      <w:r w:rsidRPr="00EC776D">
        <w:rPr>
          <w:rFonts w:ascii="Comic Sans MS" w:hAnsi="Comic Sans MS" w:cs="FSLola-Medium"/>
          <w:b/>
          <w:color w:val="000000"/>
          <w:sz w:val="24"/>
          <w:szCs w:val="24"/>
        </w:rPr>
        <w:t>Interviewing pupils</w:t>
      </w:r>
    </w:p>
    <w:p w:rsidR="00EC776D" w:rsidRPr="00EC776D" w:rsidRDefault="00EC776D" w:rsidP="00EC776D">
      <w:pPr>
        <w:autoSpaceDE w:val="0"/>
        <w:autoSpaceDN w:val="0"/>
        <w:adjustRightInd w:val="0"/>
        <w:spacing w:after="0" w:line="240" w:lineRule="auto"/>
        <w:rPr>
          <w:rFonts w:ascii="Comic Sans MS" w:hAnsi="Comic Sans MS" w:cs="FSLola-Medium"/>
          <w:b/>
          <w:color w:val="000000"/>
          <w:sz w:val="24"/>
          <w:szCs w:val="24"/>
        </w:rPr>
      </w:pPr>
    </w:p>
    <w:p w:rsidR="00EC776D" w:rsidRPr="00EC776D" w:rsidRDefault="00EC776D" w:rsidP="00EC776D">
      <w:pPr>
        <w:autoSpaceDE w:val="0"/>
        <w:autoSpaceDN w:val="0"/>
        <w:adjustRightInd w:val="0"/>
        <w:spacing w:after="0" w:line="240" w:lineRule="auto"/>
        <w:rPr>
          <w:rFonts w:ascii="Comic Sans MS" w:hAnsi="Comic Sans MS" w:cs="FSLola"/>
          <w:color w:val="000000"/>
          <w:sz w:val="24"/>
          <w:szCs w:val="24"/>
        </w:rPr>
      </w:pPr>
      <w:r w:rsidRPr="00EC776D">
        <w:rPr>
          <w:rFonts w:ascii="Comic Sans MS" w:hAnsi="Comic Sans MS" w:cs="FSLola"/>
          <w:color w:val="000000"/>
          <w:sz w:val="24"/>
          <w:szCs w:val="24"/>
        </w:rPr>
        <w:t>In certain circumstances, the PSNI may interview a pupil on school premises with the</w:t>
      </w:r>
      <w:r>
        <w:rPr>
          <w:rFonts w:ascii="Comic Sans MS" w:hAnsi="Comic Sans MS" w:cs="FSLola"/>
          <w:color w:val="000000"/>
          <w:sz w:val="24"/>
          <w:szCs w:val="24"/>
        </w:rPr>
        <w:t xml:space="preserve"> </w:t>
      </w:r>
      <w:r w:rsidRPr="00EC776D">
        <w:rPr>
          <w:rFonts w:ascii="Comic Sans MS" w:hAnsi="Comic Sans MS" w:cs="FSLola"/>
          <w:color w:val="000000"/>
          <w:sz w:val="24"/>
          <w:szCs w:val="24"/>
        </w:rPr>
        <w:t>principal’s agreement. This may be a less intrusive and upsetting option for a pupil than</w:t>
      </w:r>
      <w:r>
        <w:rPr>
          <w:rFonts w:ascii="Comic Sans MS" w:hAnsi="Comic Sans MS" w:cs="FSLola"/>
          <w:color w:val="000000"/>
          <w:sz w:val="24"/>
          <w:szCs w:val="24"/>
        </w:rPr>
        <w:t xml:space="preserve"> </w:t>
      </w:r>
      <w:r w:rsidRPr="00EC776D">
        <w:rPr>
          <w:rFonts w:ascii="Comic Sans MS" w:hAnsi="Comic Sans MS" w:cs="FSLola"/>
          <w:color w:val="000000"/>
          <w:sz w:val="24"/>
          <w:szCs w:val="24"/>
        </w:rPr>
        <w:t>going to a police station. If the school takes this course of action, the PSNI will conduct</w:t>
      </w:r>
      <w:r>
        <w:rPr>
          <w:rFonts w:ascii="Comic Sans MS" w:hAnsi="Comic Sans MS" w:cs="FSLola"/>
          <w:color w:val="000000"/>
          <w:sz w:val="24"/>
          <w:szCs w:val="24"/>
        </w:rPr>
        <w:t xml:space="preserve"> </w:t>
      </w:r>
      <w:r w:rsidRPr="00EC776D">
        <w:rPr>
          <w:rFonts w:ascii="Comic Sans MS" w:hAnsi="Comic Sans MS" w:cs="FSLola"/>
          <w:color w:val="000000"/>
          <w:sz w:val="24"/>
          <w:szCs w:val="24"/>
        </w:rPr>
        <w:t>the interview in accordance with The Police and Criminal Evidence (Northern Ireland) Order</w:t>
      </w:r>
      <w:r>
        <w:rPr>
          <w:rFonts w:ascii="Comic Sans MS" w:hAnsi="Comic Sans MS" w:cs="FSLola"/>
          <w:color w:val="000000"/>
          <w:sz w:val="24"/>
          <w:szCs w:val="24"/>
        </w:rPr>
        <w:t xml:space="preserve"> </w:t>
      </w:r>
      <w:r w:rsidRPr="00EC776D">
        <w:rPr>
          <w:rFonts w:ascii="Comic Sans MS" w:hAnsi="Comic Sans MS" w:cs="FSLola"/>
          <w:color w:val="000000"/>
          <w:sz w:val="24"/>
          <w:szCs w:val="24"/>
        </w:rPr>
        <w:t xml:space="preserve">(PACE) 1989. This has strict </w:t>
      </w:r>
      <w:r w:rsidRPr="00EC776D">
        <w:rPr>
          <w:rFonts w:ascii="Comic Sans MS" w:hAnsi="Comic Sans MS" w:cs="FSLola"/>
          <w:color w:val="000000"/>
          <w:sz w:val="24"/>
          <w:szCs w:val="24"/>
        </w:rPr>
        <w:lastRenderedPageBreak/>
        <w:t>guidelines about when and where to exercise this option. The</w:t>
      </w:r>
      <w:r>
        <w:rPr>
          <w:rFonts w:ascii="Comic Sans MS" w:hAnsi="Comic Sans MS" w:cs="FSLola"/>
          <w:color w:val="000000"/>
          <w:sz w:val="24"/>
          <w:szCs w:val="24"/>
        </w:rPr>
        <w:t xml:space="preserve"> </w:t>
      </w:r>
      <w:r w:rsidRPr="00EC776D">
        <w:rPr>
          <w:rFonts w:ascii="Comic Sans MS" w:hAnsi="Comic Sans MS" w:cs="FSLola"/>
          <w:color w:val="000000"/>
          <w:sz w:val="24"/>
          <w:szCs w:val="24"/>
        </w:rPr>
        <w:t>school needs to make all possible efforts to inform the pupil’s parents or carers before a PSNI</w:t>
      </w:r>
    </w:p>
    <w:p w:rsidR="002506B7" w:rsidRDefault="00EC776D" w:rsidP="00EC776D">
      <w:pPr>
        <w:autoSpaceDE w:val="0"/>
        <w:autoSpaceDN w:val="0"/>
        <w:adjustRightInd w:val="0"/>
        <w:spacing w:after="0" w:line="240" w:lineRule="auto"/>
        <w:rPr>
          <w:rFonts w:ascii="Comic Sans MS" w:hAnsi="Comic Sans MS" w:cs="FSLola"/>
          <w:color w:val="000000"/>
          <w:sz w:val="24"/>
          <w:szCs w:val="24"/>
        </w:rPr>
      </w:pPr>
      <w:r w:rsidRPr="00EC776D">
        <w:rPr>
          <w:rFonts w:ascii="Comic Sans MS" w:hAnsi="Comic Sans MS" w:cs="FSLola"/>
          <w:color w:val="000000"/>
          <w:sz w:val="24"/>
          <w:szCs w:val="24"/>
        </w:rPr>
        <w:t>interview takes place. The PSNI will not conduct an interview without the correct persons</w:t>
      </w:r>
      <w:r>
        <w:rPr>
          <w:rFonts w:ascii="Comic Sans MS" w:hAnsi="Comic Sans MS" w:cs="FSLola"/>
          <w:color w:val="000000"/>
          <w:sz w:val="24"/>
          <w:szCs w:val="24"/>
        </w:rPr>
        <w:t xml:space="preserve"> </w:t>
      </w:r>
      <w:r w:rsidRPr="00EC776D">
        <w:rPr>
          <w:rFonts w:ascii="Comic Sans MS" w:hAnsi="Comic Sans MS" w:cs="FSLola"/>
          <w:color w:val="000000"/>
          <w:sz w:val="24"/>
          <w:szCs w:val="24"/>
        </w:rPr>
        <w:t>being present.</w:t>
      </w:r>
    </w:p>
    <w:p w:rsidR="002506B7" w:rsidRDefault="002506B7" w:rsidP="00EC776D">
      <w:pPr>
        <w:autoSpaceDE w:val="0"/>
        <w:autoSpaceDN w:val="0"/>
        <w:adjustRightInd w:val="0"/>
        <w:spacing w:after="0" w:line="240" w:lineRule="auto"/>
        <w:rPr>
          <w:rFonts w:ascii="Comic Sans MS" w:hAnsi="Comic Sans MS" w:cs="FSLola"/>
          <w:color w:val="000000"/>
          <w:sz w:val="24"/>
          <w:szCs w:val="24"/>
        </w:rPr>
      </w:pPr>
    </w:p>
    <w:p w:rsidR="00B64354" w:rsidRPr="00B64354" w:rsidRDefault="00B64354" w:rsidP="002506B7">
      <w:pPr>
        <w:autoSpaceDE w:val="0"/>
        <w:autoSpaceDN w:val="0"/>
        <w:adjustRightInd w:val="0"/>
        <w:spacing w:after="0" w:line="240" w:lineRule="auto"/>
        <w:rPr>
          <w:rFonts w:ascii="Comic Sans MS" w:hAnsi="Comic Sans MS" w:cs="FSLola"/>
          <w:b/>
          <w:sz w:val="24"/>
          <w:szCs w:val="24"/>
          <w:u w:val="single"/>
        </w:rPr>
      </w:pPr>
      <w:r w:rsidRPr="00B64354">
        <w:rPr>
          <w:rFonts w:ascii="Comic Sans MS" w:hAnsi="Comic Sans MS" w:cs="FSLola-Medium"/>
          <w:b/>
          <w:sz w:val="24"/>
          <w:szCs w:val="24"/>
          <w:u w:val="single"/>
        </w:rPr>
        <w:t>Procedures for managing suspected drug-related incidents</w:t>
      </w:r>
    </w:p>
    <w:p w:rsidR="002506B7" w:rsidRPr="002506B7" w:rsidRDefault="002506B7" w:rsidP="002506B7">
      <w:pPr>
        <w:autoSpaceDE w:val="0"/>
        <w:autoSpaceDN w:val="0"/>
        <w:adjustRightInd w:val="0"/>
        <w:spacing w:after="0" w:line="240" w:lineRule="auto"/>
        <w:rPr>
          <w:rFonts w:ascii="Comic Sans MS" w:hAnsi="Comic Sans MS" w:cs="FSLola"/>
          <w:b/>
          <w:sz w:val="24"/>
          <w:szCs w:val="24"/>
        </w:rPr>
      </w:pPr>
    </w:p>
    <w:p w:rsidR="002506B7" w:rsidRPr="002506B7" w:rsidRDefault="002506B7" w:rsidP="002506B7">
      <w:pPr>
        <w:autoSpaceDE w:val="0"/>
        <w:autoSpaceDN w:val="0"/>
        <w:adjustRightInd w:val="0"/>
        <w:spacing w:after="0" w:line="240" w:lineRule="auto"/>
        <w:rPr>
          <w:rFonts w:ascii="Comic Sans MS" w:hAnsi="Comic Sans MS" w:cs="FSLola-Medium"/>
          <w:b/>
          <w:sz w:val="24"/>
          <w:szCs w:val="24"/>
        </w:rPr>
      </w:pPr>
      <w:r w:rsidRPr="002506B7">
        <w:rPr>
          <w:rFonts w:ascii="Comic Sans MS" w:hAnsi="Comic Sans MS" w:cs="FSLola-Medium"/>
          <w:b/>
          <w:sz w:val="24"/>
          <w:szCs w:val="24"/>
        </w:rPr>
        <w:t>Illness, unusual or uncharacteristic behaviour</w:t>
      </w:r>
    </w:p>
    <w:p w:rsidR="002506B7" w:rsidRPr="002506B7" w:rsidRDefault="002506B7" w:rsidP="002506B7">
      <w:pPr>
        <w:autoSpaceDE w:val="0"/>
        <w:autoSpaceDN w:val="0"/>
        <w:adjustRightInd w:val="0"/>
        <w:spacing w:after="0" w:line="240" w:lineRule="auto"/>
        <w:rPr>
          <w:rFonts w:ascii="Comic Sans MS" w:hAnsi="Comic Sans MS" w:cs="FSLola-Medium"/>
          <w:b/>
          <w:sz w:val="24"/>
          <w:szCs w:val="24"/>
        </w:rPr>
      </w:pPr>
    </w:p>
    <w:p w:rsidR="00EC776D" w:rsidRDefault="002506B7" w:rsidP="002506B7">
      <w:pPr>
        <w:autoSpaceDE w:val="0"/>
        <w:autoSpaceDN w:val="0"/>
        <w:adjustRightInd w:val="0"/>
        <w:spacing w:after="0" w:line="240" w:lineRule="auto"/>
        <w:rPr>
          <w:rFonts w:ascii="Comic Sans MS" w:hAnsi="Comic Sans MS" w:cs="FSLola"/>
          <w:sz w:val="24"/>
          <w:szCs w:val="24"/>
        </w:rPr>
      </w:pPr>
      <w:r w:rsidRPr="002506B7">
        <w:rPr>
          <w:rFonts w:ascii="Comic Sans MS" w:hAnsi="Comic Sans MS" w:cs="FSLola"/>
          <w:sz w:val="24"/>
          <w:szCs w:val="24"/>
        </w:rPr>
        <w:t>Young people’s behaviour may be unpredictable and bizarre for many reasons during their</w:t>
      </w:r>
      <w:r>
        <w:rPr>
          <w:rFonts w:ascii="Comic Sans MS" w:hAnsi="Comic Sans MS" w:cs="FSLola"/>
          <w:sz w:val="24"/>
          <w:szCs w:val="24"/>
        </w:rPr>
        <w:t xml:space="preserve"> </w:t>
      </w:r>
      <w:r w:rsidRPr="002506B7">
        <w:rPr>
          <w:rFonts w:ascii="Comic Sans MS" w:hAnsi="Comic Sans MS" w:cs="FSLola"/>
          <w:sz w:val="24"/>
          <w:szCs w:val="24"/>
        </w:rPr>
        <w:t>time at school. Changes in behaviour may indicate a range of difficulties and problems</w:t>
      </w:r>
      <w:r>
        <w:rPr>
          <w:rFonts w:ascii="Comic Sans MS" w:hAnsi="Comic Sans MS" w:cs="FSLola"/>
          <w:sz w:val="24"/>
          <w:szCs w:val="24"/>
        </w:rPr>
        <w:t xml:space="preserve"> </w:t>
      </w:r>
      <w:r w:rsidRPr="002506B7">
        <w:rPr>
          <w:rFonts w:ascii="Comic Sans MS" w:hAnsi="Comic Sans MS" w:cs="FSLola"/>
          <w:sz w:val="24"/>
          <w:szCs w:val="24"/>
        </w:rPr>
        <w:t>and may be related to a medical condition, rather than substance misuse. It is, however,</w:t>
      </w:r>
      <w:r>
        <w:rPr>
          <w:rFonts w:ascii="Comic Sans MS" w:hAnsi="Comic Sans MS" w:cs="FSLola"/>
          <w:sz w:val="24"/>
          <w:szCs w:val="24"/>
        </w:rPr>
        <w:t xml:space="preserve"> </w:t>
      </w:r>
      <w:r w:rsidRPr="002506B7">
        <w:rPr>
          <w:rFonts w:ascii="Comic Sans MS" w:hAnsi="Comic Sans MS" w:cs="FSLola"/>
          <w:sz w:val="24"/>
          <w:szCs w:val="24"/>
        </w:rPr>
        <w:t>important to note that intoxication, physical collapse or unconsciousness can also result</w:t>
      </w:r>
      <w:r>
        <w:rPr>
          <w:rFonts w:ascii="Comic Sans MS" w:hAnsi="Comic Sans MS" w:cs="FSLola"/>
          <w:sz w:val="24"/>
          <w:szCs w:val="24"/>
        </w:rPr>
        <w:t xml:space="preserve"> </w:t>
      </w:r>
      <w:r w:rsidRPr="002506B7">
        <w:rPr>
          <w:rFonts w:ascii="Comic Sans MS" w:hAnsi="Comic Sans MS" w:cs="FSLola"/>
          <w:sz w:val="24"/>
          <w:szCs w:val="24"/>
        </w:rPr>
        <w:t>from an initial experiment with drugs.</w:t>
      </w:r>
      <w:r>
        <w:rPr>
          <w:rFonts w:ascii="Comic Sans MS" w:hAnsi="Comic Sans MS" w:cs="FSLola"/>
          <w:sz w:val="24"/>
          <w:szCs w:val="24"/>
        </w:rPr>
        <w:t xml:space="preserve"> </w:t>
      </w:r>
      <w:r w:rsidRPr="002506B7">
        <w:rPr>
          <w:rFonts w:ascii="Comic Sans MS" w:hAnsi="Comic Sans MS" w:cs="FSLola"/>
          <w:sz w:val="24"/>
          <w:szCs w:val="24"/>
        </w:rPr>
        <w:t>Staff should bring any indications of illness, unusual or uncharacteristic behaviour because</w:t>
      </w:r>
      <w:r>
        <w:rPr>
          <w:rFonts w:ascii="Comic Sans MS" w:hAnsi="Comic Sans MS" w:cs="FSLola"/>
          <w:sz w:val="24"/>
          <w:szCs w:val="24"/>
        </w:rPr>
        <w:t xml:space="preserve"> </w:t>
      </w:r>
      <w:r w:rsidRPr="002506B7">
        <w:rPr>
          <w:rFonts w:ascii="Comic Sans MS" w:hAnsi="Comic Sans MS" w:cs="FSLola"/>
          <w:sz w:val="24"/>
          <w:szCs w:val="24"/>
        </w:rPr>
        <w:t xml:space="preserve">of suspected substance misuse to the attention of the </w:t>
      </w:r>
      <w:r w:rsidR="002425A4">
        <w:rPr>
          <w:rFonts w:ascii="Comic Sans MS" w:hAnsi="Comic Sans MS" w:cs="FSLola"/>
          <w:sz w:val="24"/>
          <w:szCs w:val="24"/>
        </w:rPr>
        <w:t>Principal</w:t>
      </w:r>
      <w:r w:rsidRPr="002506B7">
        <w:rPr>
          <w:rFonts w:ascii="Comic Sans MS" w:hAnsi="Comic Sans MS" w:cs="FSLola"/>
          <w:sz w:val="24"/>
          <w:szCs w:val="24"/>
        </w:rPr>
        <w:t>. They</w:t>
      </w:r>
      <w:r>
        <w:rPr>
          <w:rFonts w:ascii="Comic Sans MS" w:hAnsi="Comic Sans MS" w:cs="FSLola"/>
          <w:sz w:val="24"/>
          <w:szCs w:val="24"/>
        </w:rPr>
        <w:t xml:space="preserve"> </w:t>
      </w:r>
      <w:r w:rsidRPr="002506B7">
        <w:rPr>
          <w:rFonts w:ascii="Comic Sans MS" w:hAnsi="Comic Sans MS" w:cs="FSLola"/>
          <w:sz w:val="24"/>
          <w:szCs w:val="24"/>
        </w:rPr>
        <w:t>should not make any judgement until they have determined the circumstances surrounding</w:t>
      </w:r>
      <w:r>
        <w:rPr>
          <w:rFonts w:ascii="Comic Sans MS" w:hAnsi="Comic Sans MS" w:cs="FSLola"/>
          <w:sz w:val="24"/>
          <w:szCs w:val="24"/>
        </w:rPr>
        <w:t xml:space="preserve"> </w:t>
      </w:r>
      <w:r w:rsidRPr="002506B7">
        <w:rPr>
          <w:rFonts w:ascii="Comic Sans MS" w:hAnsi="Comic Sans MS" w:cs="FSLola"/>
          <w:sz w:val="24"/>
          <w:szCs w:val="24"/>
        </w:rPr>
        <w:t>the incident. Where staff believe a pupil may have taken a substance they suspect is a</w:t>
      </w:r>
      <w:r>
        <w:rPr>
          <w:rFonts w:ascii="Comic Sans MS" w:hAnsi="Comic Sans MS" w:cs="FSLola"/>
          <w:sz w:val="24"/>
          <w:szCs w:val="24"/>
        </w:rPr>
        <w:t xml:space="preserve"> </w:t>
      </w:r>
      <w:r w:rsidRPr="002506B7">
        <w:rPr>
          <w:rFonts w:ascii="Comic Sans MS" w:hAnsi="Comic Sans MS" w:cs="FSLola"/>
          <w:sz w:val="24"/>
          <w:szCs w:val="24"/>
        </w:rPr>
        <w:t>drug, they should seek medical assistance immediately after following the recommended</w:t>
      </w:r>
      <w:r>
        <w:rPr>
          <w:rFonts w:ascii="Comic Sans MS" w:hAnsi="Comic Sans MS" w:cs="FSLola"/>
          <w:sz w:val="24"/>
          <w:szCs w:val="24"/>
        </w:rPr>
        <w:t xml:space="preserve"> </w:t>
      </w:r>
      <w:r w:rsidRPr="002506B7">
        <w:rPr>
          <w:rFonts w:ascii="Comic Sans MS" w:hAnsi="Comic Sans MS" w:cs="FSLola"/>
          <w:sz w:val="24"/>
          <w:szCs w:val="24"/>
        </w:rPr>
        <w:t>emergency procedures. The school must inform parents and the PSNI.</w:t>
      </w:r>
      <w:r w:rsidR="00EC776D" w:rsidRPr="002506B7">
        <w:rPr>
          <w:rFonts w:ascii="Comic Sans MS" w:hAnsi="Comic Sans MS" w:cs="FSLola"/>
          <w:sz w:val="24"/>
          <w:szCs w:val="24"/>
        </w:rPr>
        <w:t xml:space="preserve"> </w:t>
      </w:r>
    </w:p>
    <w:p w:rsidR="002506B7" w:rsidRPr="002506B7" w:rsidRDefault="002506B7" w:rsidP="002506B7">
      <w:pPr>
        <w:autoSpaceDE w:val="0"/>
        <w:autoSpaceDN w:val="0"/>
        <w:adjustRightInd w:val="0"/>
        <w:spacing w:after="0" w:line="240" w:lineRule="auto"/>
        <w:rPr>
          <w:rFonts w:ascii="Comic Sans MS" w:hAnsi="Comic Sans MS" w:cs="FSLola"/>
          <w:sz w:val="24"/>
          <w:szCs w:val="24"/>
        </w:rPr>
      </w:pPr>
    </w:p>
    <w:p w:rsidR="002506B7" w:rsidRPr="002506B7" w:rsidRDefault="002506B7" w:rsidP="002506B7">
      <w:pPr>
        <w:autoSpaceDE w:val="0"/>
        <w:autoSpaceDN w:val="0"/>
        <w:adjustRightInd w:val="0"/>
        <w:spacing w:after="0" w:line="240" w:lineRule="auto"/>
        <w:rPr>
          <w:rFonts w:ascii="Comic Sans MS" w:hAnsi="Comic Sans MS" w:cs="FSLola-Medium"/>
          <w:b/>
          <w:sz w:val="24"/>
          <w:szCs w:val="24"/>
        </w:rPr>
      </w:pPr>
      <w:r w:rsidRPr="002506B7">
        <w:rPr>
          <w:rFonts w:ascii="Comic Sans MS" w:hAnsi="Comic Sans MS" w:cs="FSLola-Medium"/>
          <w:b/>
          <w:sz w:val="24"/>
          <w:szCs w:val="24"/>
        </w:rPr>
        <w:t>Taking possession of a suspected controlled substance and/or associated</w:t>
      </w:r>
    </w:p>
    <w:p w:rsidR="002506B7" w:rsidRDefault="002506B7" w:rsidP="002506B7">
      <w:pPr>
        <w:autoSpaceDE w:val="0"/>
        <w:autoSpaceDN w:val="0"/>
        <w:adjustRightInd w:val="0"/>
        <w:spacing w:after="0" w:line="240" w:lineRule="auto"/>
        <w:rPr>
          <w:rFonts w:ascii="Comic Sans MS" w:hAnsi="Comic Sans MS" w:cs="FSLola-Medium"/>
          <w:b/>
          <w:sz w:val="24"/>
          <w:szCs w:val="24"/>
        </w:rPr>
      </w:pPr>
      <w:r w:rsidRPr="002506B7">
        <w:rPr>
          <w:rFonts w:ascii="Comic Sans MS" w:hAnsi="Comic Sans MS" w:cs="FSLola-Medium"/>
          <w:b/>
          <w:sz w:val="24"/>
          <w:szCs w:val="24"/>
        </w:rPr>
        <w:t>Paraphernalia</w:t>
      </w:r>
    </w:p>
    <w:p w:rsidR="002506B7" w:rsidRPr="002506B7" w:rsidRDefault="002506B7" w:rsidP="002506B7">
      <w:pPr>
        <w:autoSpaceDE w:val="0"/>
        <w:autoSpaceDN w:val="0"/>
        <w:adjustRightInd w:val="0"/>
        <w:spacing w:after="0" w:line="240" w:lineRule="auto"/>
        <w:rPr>
          <w:rFonts w:ascii="Comic Sans MS" w:hAnsi="Comic Sans MS" w:cs="FSLola-Medium"/>
          <w:b/>
          <w:sz w:val="24"/>
          <w:szCs w:val="24"/>
        </w:rPr>
      </w:pPr>
    </w:p>
    <w:p w:rsidR="002506B7" w:rsidRPr="002506B7" w:rsidRDefault="002506B7" w:rsidP="002506B7">
      <w:pPr>
        <w:autoSpaceDE w:val="0"/>
        <w:autoSpaceDN w:val="0"/>
        <w:adjustRightInd w:val="0"/>
        <w:spacing w:after="0" w:line="240" w:lineRule="auto"/>
        <w:rPr>
          <w:rFonts w:ascii="Comic Sans MS" w:hAnsi="Comic Sans MS" w:cs="FSLola"/>
          <w:sz w:val="24"/>
          <w:szCs w:val="24"/>
        </w:rPr>
      </w:pPr>
      <w:r w:rsidRPr="002506B7">
        <w:rPr>
          <w:rFonts w:ascii="Comic Sans MS" w:hAnsi="Comic Sans MS" w:cs="FSLola"/>
          <w:sz w:val="24"/>
          <w:szCs w:val="24"/>
        </w:rPr>
        <w:t>The law permits school staff to take temporary possession of a substance suspected of being</w:t>
      </w:r>
      <w:r>
        <w:rPr>
          <w:rFonts w:ascii="Comic Sans MS" w:hAnsi="Comic Sans MS" w:cs="FSLola"/>
          <w:sz w:val="24"/>
          <w:szCs w:val="24"/>
        </w:rPr>
        <w:t xml:space="preserve"> </w:t>
      </w:r>
      <w:r w:rsidRPr="002506B7">
        <w:rPr>
          <w:rFonts w:ascii="Comic Sans MS" w:hAnsi="Comic Sans MS" w:cs="FSLola"/>
          <w:sz w:val="24"/>
          <w:szCs w:val="24"/>
        </w:rPr>
        <w:t>a controlled drug to protect a pupil from harm and prevent the pupil committing the offence</w:t>
      </w:r>
      <w:r w:rsidR="003E2DF1">
        <w:rPr>
          <w:rFonts w:ascii="Comic Sans MS" w:hAnsi="Comic Sans MS" w:cs="FSLola"/>
          <w:sz w:val="24"/>
          <w:szCs w:val="24"/>
        </w:rPr>
        <w:t xml:space="preserve"> </w:t>
      </w:r>
      <w:r w:rsidRPr="002506B7">
        <w:rPr>
          <w:rFonts w:ascii="Comic Sans MS" w:hAnsi="Comic Sans MS" w:cs="FSLola"/>
          <w:sz w:val="24"/>
          <w:szCs w:val="24"/>
        </w:rPr>
        <w:t>of possession. The teacher should, using appropriate safety precautions, take the suspected</w:t>
      </w:r>
      <w:r w:rsidR="003E2DF1">
        <w:rPr>
          <w:rFonts w:ascii="Comic Sans MS" w:hAnsi="Comic Sans MS" w:cs="FSLola"/>
          <w:sz w:val="24"/>
          <w:szCs w:val="24"/>
        </w:rPr>
        <w:t xml:space="preserve"> </w:t>
      </w:r>
      <w:r w:rsidRPr="002506B7">
        <w:rPr>
          <w:rFonts w:ascii="Comic Sans MS" w:hAnsi="Comic Sans MS" w:cs="FSLola"/>
          <w:sz w:val="24"/>
          <w:szCs w:val="24"/>
        </w:rPr>
        <w:t>substance and any associated equipment and/or paraphernalia to the designated teacher</w:t>
      </w:r>
    </w:p>
    <w:p w:rsidR="00B64354" w:rsidRDefault="002506B7" w:rsidP="002506B7">
      <w:pPr>
        <w:autoSpaceDE w:val="0"/>
        <w:autoSpaceDN w:val="0"/>
        <w:adjustRightInd w:val="0"/>
        <w:spacing w:after="0" w:line="240" w:lineRule="auto"/>
        <w:rPr>
          <w:rFonts w:ascii="Comic Sans MS" w:hAnsi="Comic Sans MS" w:cs="FSLola"/>
          <w:sz w:val="24"/>
          <w:szCs w:val="24"/>
        </w:rPr>
      </w:pPr>
      <w:r w:rsidRPr="002506B7">
        <w:rPr>
          <w:rFonts w:ascii="Comic Sans MS" w:hAnsi="Comic Sans MS" w:cs="FSLola"/>
          <w:sz w:val="24"/>
          <w:szCs w:val="24"/>
        </w:rPr>
        <w:t>for drugs as soon as possible. They should arrange for its safe storage until the school can</w:t>
      </w:r>
      <w:r w:rsidR="003E2DF1">
        <w:rPr>
          <w:rFonts w:ascii="Comic Sans MS" w:hAnsi="Comic Sans MS" w:cs="FSLola"/>
          <w:sz w:val="24"/>
          <w:szCs w:val="24"/>
        </w:rPr>
        <w:t xml:space="preserve"> </w:t>
      </w:r>
      <w:r w:rsidRPr="002506B7">
        <w:rPr>
          <w:rFonts w:ascii="Comic Sans MS" w:hAnsi="Comic Sans MS" w:cs="FSLola"/>
          <w:sz w:val="24"/>
          <w:szCs w:val="24"/>
        </w:rPr>
        <w:t>hand it over to the local PSNI officer to identify whether it is a controlled substance. School</w:t>
      </w:r>
      <w:r w:rsidR="003E2DF1">
        <w:rPr>
          <w:rFonts w:ascii="Comic Sans MS" w:hAnsi="Comic Sans MS" w:cs="FSLola"/>
          <w:sz w:val="24"/>
          <w:szCs w:val="24"/>
        </w:rPr>
        <w:t xml:space="preserve"> </w:t>
      </w:r>
      <w:r w:rsidRPr="002506B7">
        <w:rPr>
          <w:rFonts w:ascii="Comic Sans MS" w:hAnsi="Comic Sans MS" w:cs="FSLola"/>
          <w:sz w:val="24"/>
          <w:szCs w:val="24"/>
        </w:rPr>
        <w:t>staff should not attempt to analyse or taste an unidentified substance. An adult witness</w:t>
      </w:r>
      <w:r w:rsidR="003E2DF1">
        <w:rPr>
          <w:rFonts w:ascii="Comic Sans MS" w:hAnsi="Comic Sans MS" w:cs="FSLola"/>
          <w:sz w:val="24"/>
          <w:szCs w:val="24"/>
        </w:rPr>
        <w:t xml:space="preserve"> </w:t>
      </w:r>
      <w:r w:rsidRPr="002506B7">
        <w:rPr>
          <w:rFonts w:ascii="Comic Sans MS" w:hAnsi="Comic Sans MS" w:cs="FSLola"/>
          <w:sz w:val="24"/>
          <w:szCs w:val="24"/>
        </w:rPr>
        <w:t>should be present when staff confiscate the substance and the school should keep a</w:t>
      </w:r>
      <w:r w:rsidR="003E2DF1">
        <w:rPr>
          <w:rFonts w:ascii="Comic Sans MS" w:hAnsi="Comic Sans MS" w:cs="FSLola"/>
          <w:sz w:val="24"/>
          <w:szCs w:val="24"/>
        </w:rPr>
        <w:t xml:space="preserve"> written</w:t>
      </w:r>
      <w:r w:rsidRPr="002506B7">
        <w:rPr>
          <w:rFonts w:ascii="Comic Sans MS" w:hAnsi="Comic Sans MS" w:cs="FSLola"/>
          <w:sz w:val="24"/>
          <w:szCs w:val="24"/>
        </w:rPr>
        <w:t xml:space="preserve"> record</w:t>
      </w:r>
      <w:r w:rsidR="003E2DF1">
        <w:rPr>
          <w:rFonts w:ascii="Comic Sans MS" w:hAnsi="Comic Sans MS" w:cs="FSLola"/>
          <w:sz w:val="24"/>
          <w:szCs w:val="24"/>
        </w:rPr>
        <w:t xml:space="preserve"> of the details.</w:t>
      </w:r>
    </w:p>
    <w:p w:rsidR="00B64354" w:rsidRDefault="00B64354">
      <w:pPr>
        <w:rPr>
          <w:rFonts w:ascii="Comic Sans MS" w:hAnsi="Comic Sans MS" w:cs="FSLola"/>
          <w:sz w:val="24"/>
          <w:szCs w:val="24"/>
        </w:rPr>
      </w:pPr>
      <w:r>
        <w:rPr>
          <w:rFonts w:ascii="Comic Sans MS" w:hAnsi="Comic Sans MS" w:cs="FSLola"/>
          <w:sz w:val="24"/>
          <w:szCs w:val="24"/>
        </w:rPr>
        <w:br w:type="page"/>
      </w:r>
    </w:p>
    <w:p w:rsidR="002506B7" w:rsidRPr="002506B7" w:rsidRDefault="002506B7" w:rsidP="002506B7">
      <w:pPr>
        <w:autoSpaceDE w:val="0"/>
        <w:autoSpaceDN w:val="0"/>
        <w:adjustRightInd w:val="0"/>
        <w:spacing w:after="0" w:line="240" w:lineRule="auto"/>
        <w:rPr>
          <w:rFonts w:ascii="Comic Sans MS" w:hAnsi="Comic Sans MS" w:cs="FSLola"/>
          <w:sz w:val="24"/>
          <w:szCs w:val="24"/>
        </w:rPr>
      </w:pPr>
    </w:p>
    <w:p w:rsidR="002506B7" w:rsidRPr="002506B7" w:rsidRDefault="002506B7" w:rsidP="002506B7">
      <w:pPr>
        <w:autoSpaceDE w:val="0"/>
        <w:autoSpaceDN w:val="0"/>
        <w:adjustRightInd w:val="0"/>
        <w:spacing w:after="0" w:line="240" w:lineRule="auto"/>
        <w:rPr>
          <w:rFonts w:ascii="Comic Sans MS" w:hAnsi="Comic Sans MS" w:cs="FSLola"/>
          <w:sz w:val="24"/>
          <w:szCs w:val="24"/>
        </w:rPr>
      </w:pPr>
    </w:p>
    <w:p w:rsidR="002506B7" w:rsidRDefault="002506B7" w:rsidP="002506B7">
      <w:pPr>
        <w:autoSpaceDE w:val="0"/>
        <w:autoSpaceDN w:val="0"/>
        <w:adjustRightInd w:val="0"/>
        <w:spacing w:after="0" w:line="240" w:lineRule="auto"/>
        <w:rPr>
          <w:rFonts w:ascii="Comic Sans MS" w:hAnsi="Comic Sans MS" w:cs="FSLola-Medium"/>
          <w:b/>
          <w:sz w:val="24"/>
          <w:szCs w:val="24"/>
          <w:u w:val="single"/>
        </w:rPr>
      </w:pPr>
      <w:r w:rsidRPr="002506B7">
        <w:rPr>
          <w:rFonts w:ascii="Comic Sans MS" w:hAnsi="Comic Sans MS" w:cs="FSLola-Medium"/>
          <w:b/>
          <w:sz w:val="24"/>
          <w:szCs w:val="24"/>
          <w:u w:val="single"/>
        </w:rPr>
        <w:t>An allegation of a suspected controlled drug-related incident</w:t>
      </w:r>
    </w:p>
    <w:p w:rsidR="003E2DF1" w:rsidRPr="002506B7" w:rsidRDefault="003E2DF1" w:rsidP="002506B7">
      <w:pPr>
        <w:autoSpaceDE w:val="0"/>
        <w:autoSpaceDN w:val="0"/>
        <w:adjustRightInd w:val="0"/>
        <w:spacing w:after="0" w:line="240" w:lineRule="auto"/>
        <w:rPr>
          <w:rFonts w:ascii="Comic Sans MS" w:hAnsi="Comic Sans MS" w:cs="FSLola-Medium"/>
          <w:b/>
          <w:sz w:val="24"/>
          <w:szCs w:val="24"/>
          <w:u w:val="single"/>
        </w:rPr>
      </w:pPr>
    </w:p>
    <w:p w:rsidR="002506B7" w:rsidRDefault="002506B7" w:rsidP="002506B7">
      <w:pPr>
        <w:autoSpaceDE w:val="0"/>
        <w:autoSpaceDN w:val="0"/>
        <w:adjustRightInd w:val="0"/>
        <w:spacing w:after="0" w:line="240" w:lineRule="auto"/>
        <w:rPr>
          <w:rFonts w:ascii="Comic Sans MS" w:hAnsi="Comic Sans MS" w:cs="FSLola-Medium"/>
          <w:b/>
          <w:sz w:val="24"/>
          <w:szCs w:val="24"/>
        </w:rPr>
      </w:pPr>
      <w:r w:rsidRPr="002506B7">
        <w:rPr>
          <w:rFonts w:ascii="Comic Sans MS" w:hAnsi="Comic Sans MS" w:cs="FSLola-Medium"/>
          <w:b/>
          <w:sz w:val="24"/>
          <w:szCs w:val="24"/>
        </w:rPr>
        <w:t>Carrying out a search</w:t>
      </w:r>
    </w:p>
    <w:p w:rsidR="003E2DF1" w:rsidRPr="002506B7" w:rsidRDefault="003E2DF1" w:rsidP="002506B7">
      <w:pPr>
        <w:autoSpaceDE w:val="0"/>
        <w:autoSpaceDN w:val="0"/>
        <w:adjustRightInd w:val="0"/>
        <w:spacing w:after="0" w:line="240" w:lineRule="auto"/>
        <w:rPr>
          <w:rFonts w:ascii="Comic Sans MS" w:hAnsi="Comic Sans MS" w:cs="FSLola-Medium"/>
          <w:b/>
          <w:sz w:val="24"/>
          <w:szCs w:val="24"/>
        </w:rPr>
      </w:pPr>
    </w:p>
    <w:p w:rsidR="00EC776D" w:rsidRDefault="002506B7" w:rsidP="002506B7">
      <w:pPr>
        <w:autoSpaceDE w:val="0"/>
        <w:autoSpaceDN w:val="0"/>
        <w:adjustRightInd w:val="0"/>
        <w:spacing w:after="0" w:line="240" w:lineRule="auto"/>
        <w:rPr>
          <w:rFonts w:ascii="Comic Sans MS" w:hAnsi="Comic Sans MS" w:cs="FSLola"/>
          <w:sz w:val="24"/>
          <w:szCs w:val="24"/>
        </w:rPr>
      </w:pPr>
      <w:r w:rsidRPr="002506B7">
        <w:rPr>
          <w:rFonts w:ascii="Comic Sans MS" w:hAnsi="Comic Sans MS" w:cs="FSLola"/>
          <w:sz w:val="24"/>
          <w:szCs w:val="24"/>
        </w:rPr>
        <w:t xml:space="preserve">If the </w:t>
      </w:r>
      <w:r w:rsidR="003E2DF1">
        <w:rPr>
          <w:rFonts w:ascii="Comic Sans MS" w:hAnsi="Comic Sans MS" w:cs="FSLola"/>
          <w:sz w:val="24"/>
          <w:szCs w:val="24"/>
        </w:rPr>
        <w:t>Principal</w:t>
      </w:r>
      <w:r w:rsidRPr="002506B7">
        <w:rPr>
          <w:rFonts w:ascii="Comic Sans MS" w:hAnsi="Comic Sans MS" w:cs="FSLola"/>
          <w:sz w:val="24"/>
          <w:szCs w:val="24"/>
        </w:rPr>
        <w:t xml:space="preserve"> receives an allegation of possession, he or she may</w:t>
      </w:r>
      <w:r w:rsidR="003E2DF1">
        <w:rPr>
          <w:rFonts w:ascii="Comic Sans MS" w:hAnsi="Comic Sans MS" w:cs="FSLola"/>
          <w:sz w:val="24"/>
          <w:szCs w:val="24"/>
        </w:rPr>
        <w:t xml:space="preserve"> </w:t>
      </w:r>
      <w:r w:rsidRPr="002506B7">
        <w:rPr>
          <w:rFonts w:ascii="Comic Sans MS" w:hAnsi="Comic Sans MS" w:cs="FSLola"/>
          <w:sz w:val="24"/>
          <w:szCs w:val="24"/>
        </w:rPr>
        <w:t>need to search a pupil’s desk or locker, if he or she has cause to believe it contains unlawful</w:t>
      </w:r>
      <w:r w:rsidR="003E2DF1">
        <w:rPr>
          <w:rFonts w:ascii="Comic Sans MS" w:hAnsi="Comic Sans MS" w:cs="FSLola"/>
          <w:sz w:val="24"/>
          <w:szCs w:val="24"/>
        </w:rPr>
        <w:t xml:space="preserve"> </w:t>
      </w:r>
      <w:r w:rsidRPr="002506B7">
        <w:rPr>
          <w:rFonts w:ascii="Comic Sans MS" w:hAnsi="Comic Sans MS" w:cs="FSLola"/>
          <w:sz w:val="24"/>
          <w:szCs w:val="24"/>
        </w:rPr>
        <w:t>items, including controlled drugs. However, teachers cannot search personal belongings in</w:t>
      </w:r>
      <w:r w:rsidR="003E2DF1">
        <w:rPr>
          <w:rFonts w:ascii="Comic Sans MS" w:hAnsi="Comic Sans MS" w:cs="FSLola"/>
          <w:sz w:val="24"/>
          <w:szCs w:val="24"/>
        </w:rPr>
        <w:t xml:space="preserve"> </w:t>
      </w:r>
      <w:r w:rsidRPr="002506B7">
        <w:rPr>
          <w:rFonts w:ascii="Comic Sans MS" w:hAnsi="Comic Sans MS" w:cs="FSLola"/>
          <w:sz w:val="24"/>
          <w:szCs w:val="24"/>
        </w:rPr>
        <w:t>the desk or locker without consent. Staff should only search the pupil’s personal belongings,</w:t>
      </w:r>
      <w:r w:rsidR="003E2DF1">
        <w:rPr>
          <w:rFonts w:ascii="Comic Sans MS" w:hAnsi="Comic Sans MS" w:cs="FSLola"/>
          <w:sz w:val="24"/>
          <w:szCs w:val="24"/>
        </w:rPr>
        <w:t xml:space="preserve"> </w:t>
      </w:r>
      <w:r w:rsidRPr="002506B7">
        <w:rPr>
          <w:rFonts w:ascii="Comic Sans MS" w:hAnsi="Comic Sans MS" w:cs="FSLola"/>
          <w:sz w:val="24"/>
          <w:szCs w:val="24"/>
        </w:rPr>
        <w:t>including schoolbag, coat or other items with the pupil’s consent. Staff should carry out this</w:t>
      </w:r>
      <w:r w:rsidR="003E2DF1">
        <w:rPr>
          <w:rFonts w:ascii="Comic Sans MS" w:hAnsi="Comic Sans MS" w:cs="FSLola"/>
          <w:sz w:val="24"/>
          <w:szCs w:val="24"/>
        </w:rPr>
        <w:t xml:space="preserve"> </w:t>
      </w:r>
      <w:r w:rsidRPr="002506B7">
        <w:rPr>
          <w:rFonts w:ascii="Comic Sans MS" w:hAnsi="Comic Sans MS" w:cs="FSLola"/>
          <w:sz w:val="24"/>
          <w:szCs w:val="24"/>
        </w:rPr>
        <w:t>search in the presence of the pupil and another adult witness.</w:t>
      </w:r>
    </w:p>
    <w:p w:rsidR="003E2DF1" w:rsidRDefault="003E2DF1" w:rsidP="002506B7">
      <w:pPr>
        <w:autoSpaceDE w:val="0"/>
        <w:autoSpaceDN w:val="0"/>
        <w:adjustRightInd w:val="0"/>
        <w:spacing w:after="0" w:line="240" w:lineRule="auto"/>
        <w:rPr>
          <w:rFonts w:ascii="Comic Sans MS" w:hAnsi="Comic Sans MS" w:cs="FSLola"/>
          <w:sz w:val="24"/>
          <w:szCs w:val="24"/>
        </w:rPr>
      </w:pP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If the school suspects pupils of concealing controlled drugs on their person or in their</w:t>
      </w:r>
      <w:r>
        <w:rPr>
          <w:rFonts w:ascii="Comic Sans MS" w:hAnsi="Comic Sans MS" w:cs="FSLola"/>
          <w:sz w:val="24"/>
          <w:szCs w:val="24"/>
        </w:rPr>
        <w:t xml:space="preserve"> </w:t>
      </w:r>
      <w:r w:rsidRPr="002425A4">
        <w:rPr>
          <w:rFonts w:ascii="Comic Sans MS" w:hAnsi="Comic Sans MS" w:cs="FSLola"/>
          <w:sz w:val="24"/>
          <w:szCs w:val="24"/>
        </w:rPr>
        <w:t>personal belongings, staff should make every effort to encourage them to produce these</w:t>
      </w:r>
      <w:r>
        <w:rPr>
          <w:rFonts w:ascii="Comic Sans MS" w:hAnsi="Comic Sans MS" w:cs="FSLola"/>
          <w:sz w:val="24"/>
          <w:szCs w:val="24"/>
        </w:rPr>
        <w:t xml:space="preserve"> </w:t>
      </w:r>
      <w:r w:rsidRPr="002425A4">
        <w:rPr>
          <w:rFonts w:ascii="Comic Sans MS" w:hAnsi="Comic Sans MS" w:cs="FSLola"/>
          <w:sz w:val="24"/>
          <w:szCs w:val="24"/>
        </w:rPr>
        <w:t>substances voluntarily. Staff should ask pupils to turn out their pockets or schoolbags.</w:t>
      </w:r>
      <w:r>
        <w:rPr>
          <w:rFonts w:ascii="Comic Sans MS" w:hAnsi="Comic Sans MS" w:cs="FSLola"/>
          <w:sz w:val="24"/>
          <w:szCs w:val="24"/>
        </w:rPr>
        <w:t xml:space="preserve"> </w:t>
      </w:r>
      <w:r w:rsidRPr="002425A4">
        <w:rPr>
          <w:rFonts w:ascii="Comic Sans MS" w:hAnsi="Comic Sans MS" w:cs="FSLola"/>
          <w:sz w:val="24"/>
          <w:szCs w:val="24"/>
        </w:rPr>
        <w:t>If the pupils refuse, staff should contact their parents or carers and the PSNI to deal with the</w:t>
      </w:r>
      <w:r>
        <w:rPr>
          <w:rFonts w:ascii="Comic Sans MS" w:hAnsi="Comic Sans MS" w:cs="FSLola"/>
          <w:sz w:val="24"/>
          <w:szCs w:val="24"/>
        </w:rPr>
        <w:t xml:space="preserve"> </w:t>
      </w:r>
      <w:r w:rsidRPr="002425A4">
        <w:rPr>
          <w:rFonts w:ascii="Comic Sans MS" w:hAnsi="Comic Sans MS" w:cs="FSLola"/>
          <w:sz w:val="24"/>
          <w:szCs w:val="24"/>
        </w:rPr>
        <w:t xml:space="preserve">situation. </w:t>
      </w:r>
      <w:r w:rsidRPr="002425A4">
        <w:rPr>
          <w:rFonts w:ascii="Comic Sans MS" w:hAnsi="Comic Sans MS" w:cs="FSLola-Bold"/>
          <w:b/>
          <w:bCs/>
          <w:sz w:val="24"/>
          <w:szCs w:val="24"/>
        </w:rPr>
        <w:t>A member of staff should never carry out a physical search of a pupil, unless</w:t>
      </w:r>
      <w:r>
        <w:rPr>
          <w:rFonts w:ascii="Comic Sans MS" w:hAnsi="Comic Sans MS" w:cs="FSLola-Bold"/>
          <w:b/>
          <w:bCs/>
          <w:sz w:val="24"/>
          <w:szCs w:val="24"/>
        </w:rPr>
        <w:t xml:space="preserve"> </w:t>
      </w:r>
      <w:r w:rsidRPr="002425A4">
        <w:rPr>
          <w:rFonts w:ascii="Comic Sans MS" w:hAnsi="Comic Sans MS" w:cs="FSLola-Bold"/>
          <w:b/>
          <w:bCs/>
          <w:sz w:val="24"/>
          <w:szCs w:val="24"/>
        </w:rPr>
        <w:t xml:space="preserve">there is compelling evidence that the pupil has committed an offence. </w:t>
      </w:r>
      <w:r w:rsidRPr="002425A4">
        <w:rPr>
          <w:rFonts w:ascii="Comic Sans MS" w:hAnsi="Comic Sans MS" w:cs="FSLola"/>
          <w:sz w:val="24"/>
          <w:szCs w:val="24"/>
        </w:rPr>
        <w:t>If staff recover</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a substance or an object that they suspect has a connection with drugs, they should take</w:t>
      </w:r>
      <w:r>
        <w:rPr>
          <w:rFonts w:ascii="Comic Sans MS" w:hAnsi="Comic Sans MS" w:cs="FSLola"/>
          <w:sz w:val="24"/>
          <w:szCs w:val="24"/>
        </w:rPr>
        <w:t xml:space="preserve"> </w:t>
      </w:r>
      <w:r w:rsidRPr="002425A4">
        <w:rPr>
          <w:rFonts w:ascii="Comic Sans MS" w:hAnsi="Comic Sans MS" w:cs="FSLola"/>
          <w:sz w:val="24"/>
          <w:szCs w:val="24"/>
        </w:rPr>
        <w:t>possession of it and</w:t>
      </w:r>
      <w:r>
        <w:rPr>
          <w:rFonts w:ascii="Comic Sans MS" w:hAnsi="Comic Sans MS" w:cs="FSLola"/>
          <w:sz w:val="24"/>
          <w:szCs w:val="24"/>
        </w:rPr>
        <w:t xml:space="preserve"> make a full record in writing</w:t>
      </w:r>
      <w:r w:rsidRPr="002425A4">
        <w:rPr>
          <w:rFonts w:ascii="Comic Sans MS" w:hAnsi="Comic Sans MS" w:cs="FSLola"/>
          <w:sz w:val="24"/>
          <w:szCs w:val="24"/>
        </w:rPr>
        <w:t>.</w:t>
      </w:r>
    </w:p>
    <w:p w:rsidR="003E2DF1"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If a pupil refuses to be searched the school must establish whether the probability that the</w:t>
      </w:r>
      <w:r>
        <w:rPr>
          <w:rFonts w:ascii="Comic Sans MS" w:hAnsi="Comic Sans MS" w:cs="FSLola"/>
          <w:sz w:val="24"/>
          <w:szCs w:val="24"/>
        </w:rPr>
        <w:t xml:space="preserve"> </w:t>
      </w:r>
      <w:r w:rsidRPr="002425A4">
        <w:rPr>
          <w:rFonts w:ascii="Comic Sans MS" w:hAnsi="Comic Sans MS" w:cs="FSLola"/>
          <w:sz w:val="24"/>
          <w:szCs w:val="24"/>
        </w:rPr>
        <w:t>pupil has committed an offence outweighs their right to privacy, before deciding whether</w:t>
      </w:r>
      <w:r>
        <w:rPr>
          <w:rFonts w:ascii="Comic Sans MS" w:hAnsi="Comic Sans MS" w:cs="FSLola"/>
          <w:sz w:val="24"/>
          <w:szCs w:val="24"/>
        </w:rPr>
        <w:t xml:space="preserve"> </w:t>
      </w:r>
      <w:r w:rsidRPr="002425A4">
        <w:rPr>
          <w:rFonts w:ascii="Comic Sans MS" w:hAnsi="Comic Sans MS" w:cs="FSLola"/>
          <w:sz w:val="24"/>
          <w:szCs w:val="24"/>
        </w:rPr>
        <w:t xml:space="preserve">to carry out a search without consent. </w:t>
      </w:r>
    </w:p>
    <w:p w:rsidR="002425A4" w:rsidRDefault="002425A4" w:rsidP="002425A4">
      <w:pPr>
        <w:autoSpaceDE w:val="0"/>
        <w:autoSpaceDN w:val="0"/>
        <w:adjustRightInd w:val="0"/>
        <w:spacing w:after="0" w:line="240" w:lineRule="auto"/>
        <w:rPr>
          <w:rFonts w:ascii="Comic Sans MS" w:hAnsi="Comic Sans MS" w:cs="FSLola"/>
          <w:sz w:val="24"/>
          <w:szCs w:val="24"/>
        </w:rPr>
      </w:pPr>
    </w:p>
    <w:p w:rsidR="002425A4" w:rsidRDefault="002425A4" w:rsidP="002425A4">
      <w:pPr>
        <w:autoSpaceDE w:val="0"/>
        <w:autoSpaceDN w:val="0"/>
        <w:adjustRightInd w:val="0"/>
        <w:spacing w:after="0" w:line="240" w:lineRule="auto"/>
        <w:rPr>
          <w:rFonts w:ascii="Comic Sans MS" w:hAnsi="Comic Sans MS" w:cs="FSLola-Medium"/>
          <w:b/>
          <w:sz w:val="24"/>
          <w:szCs w:val="24"/>
        </w:rPr>
      </w:pPr>
      <w:r w:rsidRPr="002425A4">
        <w:rPr>
          <w:rFonts w:ascii="Comic Sans MS" w:hAnsi="Comic Sans MS" w:cs="FSLola-Medium"/>
          <w:b/>
          <w:sz w:val="24"/>
          <w:szCs w:val="24"/>
        </w:rPr>
        <w:t>Possession, Possession with Intent to Supply and Supply of Controlled Drugs</w:t>
      </w:r>
    </w:p>
    <w:p w:rsidR="002425A4" w:rsidRPr="002425A4" w:rsidRDefault="002425A4" w:rsidP="002425A4">
      <w:pPr>
        <w:autoSpaceDE w:val="0"/>
        <w:autoSpaceDN w:val="0"/>
        <w:adjustRightInd w:val="0"/>
        <w:spacing w:after="0" w:line="240" w:lineRule="auto"/>
        <w:rPr>
          <w:rFonts w:ascii="Comic Sans MS" w:hAnsi="Comic Sans MS" w:cs="FSLola-Medium"/>
          <w:b/>
          <w:sz w:val="24"/>
          <w:szCs w:val="24"/>
        </w:rPr>
      </w:pP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Schools must be aware that pupil involvement in suspected controlled drug-related incidents</w:t>
      </w:r>
      <w:r>
        <w:rPr>
          <w:rFonts w:ascii="Comic Sans MS" w:hAnsi="Comic Sans MS" w:cs="FSLola"/>
          <w:sz w:val="24"/>
          <w:szCs w:val="24"/>
        </w:rPr>
        <w:t xml:space="preserve"> </w:t>
      </w:r>
      <w:r w:rsidRPr="002425A4">
        <w:rPr>
          <w:rFonts w:ascii="Comic Sans MS" w:hAnsi="Comic Sans MS" w:cs="FSLola"/>
          <w:sz w:val="24"/>
          <w:szCs w:val="24"/>
        </w:rPr>
        <w:t>may take several forms. These could include:</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 possession;</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 possession with intent to supply; and/or</w:t>
      </w:r>
    </w:p>
    <w:p w:rsid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 the supply of controlled drugs.</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p>
    <w:p w:rsid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It is illegal for pupils to be in possession of a controlled drug. If a member of staff comes</w:t>
      </w:r>
      <w:r>
        <w:rPr>
          <w:rFonts w:ascii="Comic Sans MS" w:hAnsi="Comic Sans MS" w:cs="FSLola"/>
          <w:sz w:val="24"/>
          <w:szCs w:val="24"/>
        </w:rPr>
        <w:t xml:space="preserve"> </w:t>
      </w:r>
      <w:r w:rsidRPr="002425A4">
        <w:rPr>
          <w:rFonts w:ascii="Comic Sans MS" w:hAnsi="Comic Sans MS" w:cs="FSLola"/>
          <w:sz w:val="24"/>
          <w:szCs w:val="24"/>
        </w:rPr>
        <w:t>across a pupil in possession of what they believe or suspect to be a controlled drug, they</w:t>
      </w:r>
      <w:r>
        <w:rPr>
          <w:rFonts w:ascii="Comic Sans MS" w:hAnsi="Comic Sans MS" w:cs="FSLola"/>
          <w:sz w:val="24"/>
          <w:szCs w:val="24"/>
        </w:rPr>
        <w:t xml:space="preserve"> </w:t>
      </w:r>
      <w:r w:rsidRPr="002425A4">
        <w:rPr>
          <w:rFonts w:ascii="Comic Sans MS" w:hAnsi="Comic Sans MS" w:cs="FSLola"/>
          <w:sz w:val="24"/>
          <w:szCs w:val="24"/>
        </w:rPr>
        <w:t>should immediately attempt to take possession of the substance and detain the pupil.</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p>
    <w:p w:rsid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lastRenderedPageBreak/>
        <w:t xml:space="preserve">They should then send for assistance from the </w:t>
      </w:r>
      <w:r>
        <w:rPr>
          <w:rFonts w:ascii="Comic Sans MS" w:hAnsi="Comic Sans MS" w:cs="FSLola"/>
          <w:sz w:val="24"/>
          <w:szCs w:val="24"/>
        </w:rPr>
        <w:t>Principal</w:t>
      </w:r>
      <w:r w:rsidRPr="002425A4">
        <w:rPr>
          <w:rFonts w:ascii="Comic Sans MS" w:hAnsi="Comic Sans MS" w:cs="FSLola"/>
          <w:sz w:val="24"/>
          <w:szCs w:val="24"/>
        </w:rPr>
        <w:t>, who will deal</w:t>
      </w:r>
      <w:r>
        <w:rPr>
          <w:rFonts w:ascii="Comic Sans MS" w:hAnsi="Comic Sans MS" w:cs="FSLola"/>
          <w:sz w:val="24"/>
          <w:szCs w:val="24"/>
        </w:rPr>
        <w:t xml:space="preserve"> </w:t>
      </w:r>
      <w:r w:rsidRPr="002425A4">
        <w:rPr>
          <w:rFonts w:ascii="Comic Sans MS" w:hAnsi="Comic Sans MS" w:cs="FSLola"/>
          <w:sz w:val="24"/>
          <w:szCs w:val="24"/>
        </w:rPr>
        <w:t xml:space="preserve">with the incident as outlined in </w:t>
      </w:r>
      <w:r>
        <w:rPr>
          <w:rFonts w:ascii="Comic Sans MS" w:hAnsi="Comic Sans MS" w:cs="FSLola"/>
          <w:sz w:val="24"/>
          <w:szCs w:val="24"/>
        </w:rPr>
        <w:t>this</w:t>
      </w:r>
      <w:r w:rsidRPr="002425A4">
        <w:rPr>
          <w:rFonts w:ascii="Comic Sans MS" w:hAnsi="Comic Sans MS" w:cs="FSLola"/>
          <w:sz w:val="24"/>
          <w:szCs w:val="24"/>
        </w:rPr>
        <w:t xml:space="preserve"> policy.</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It is not illegal for a pupil to possess or use other substances that are not controlled, for</w:t>
      </w:r>
      <w:r>
        <w:rPr>
          <w:rFonts w:ascii="Comic Sans MS" w:hAnsi="Comic Sans MS" w:cs="FSLola"/>
          <w:sz w:val="24"/>
          <w:szCs w:val="24"/>
        </w:rPr>
        <w:t xml:space="preserve"> </w:t>
      </w:r>
      <w:r w:rsidRPr="002425A4">
        <w:rPr>
          <w:rFonts w:ascii="Comic Sans MS" w:hAnsi="Comic Sans MS" w:cs="FSLola"/>
          <w:sz w:val="24"/>
          <w:szCs w:val="24"/>
        </w:rPr>
        <w:t>example alcohol, solvents, tobacco, tobacco-related products, electronic cigarettes, over</w:t>
      </w:r>
      <w:r w:rsidR="0009397E">
        <w:rPr>
          <w:rFonts w:ascii="Comic Sans MS" w:hAnsi="Comic Sans MS" w:cs="FSLola"/>
          <w:sz w:val="24"/>
          <w:szCs w:val="24"/>
        </w:rPr>
        <w:t xml:space="preserve"> the</w:t>
      </w:r>
      <w:r>
        <w:rPr>
          <w:rFonts w:ascii="Comic Sans MS" w:hAnsi="Comic Sans MS" w:cs="FSLola"/>
          <w:sz w:val="24"/>
          <w:szCs w:val="24"/>
        </w:rPr>
        <w:t xml:space="preserve"> </w:t>
      </w:r>
      <w:r w:rsidRPr="002425A4">
        <w:rPr>
          <w:rFonts w:ascii="Comic Sans MS" w:hAnsi="Comic Sans MS" w:cs="FSLola"/>
          <w:sz w:val="24"/>
          <w:szCs w:val="24"/>
        </w:rPr>
        <w:t>counter medication or prescribed medication. Prescribed medication, however, may be</w:t>
      </w:r>
      <w:r>
        <w:rPr>
          <w:rFonts w:ascii="Comic Sans MS" w:hAnsi="Comic Sans MS" w:cs="FSLola"/>
          <w:sz w:val="24"/>
          <w:szCs w:val="24"/>
        </w:rPr>
        <w:t xml:space="preserve"> </w:t>
      </w:r>
      <w:r w:rsidRPr="002425A4">
        <w:rPr>
          <w:rFonts w:ascii="Comic Sans MS" w:hAnsi="Comic Sans MS" w:cs="FSLola"/>
          <w:sz w:val="24"/>
          <w:szCs w:val="24"/>
        </w:rPr>
        <w:t>considered a controlled substance if it has been prescribed for someone else. The teacher</w:t>
      </w:r>
      <w:r>
        <w:rPr>
          <w:rFonts w:ascii="Comic Sans MS" w:hAnsi="Comic Sans MS" w:cs="FSLola"/>
          <w:sz w:val="24"/>
          <w:szCs w:val="24"/>
        </w:rPr>
        <w:t xml:space="preserve"> </w:t>
      </w:r>
      <w:r w:rsidRPr="002425A4">
        <w:rPr>
          <w:rFonts w:ascii="Comic Sans MS" w:hAnsi="Comic Sans MS" w:cs="FSLola"/>
          <w:sz w:val="24"/>
          <w:szCs w:val="24"/>
        </w:rPr>
        <w:t>should make a preliminary enquiry to clarify who the medication is for. This will establish</w:t>
      </w:r>
      <w:r>
        <w:rPr>
          <w:rFonts w:ascii="Comic Sans MS" w:hAnsi="Comic Sans MS" w:cs="FSLola"/>
          <w:sz w:val="24"/>
          <w:szCs w:val="24"/>
        </w:rPr>
        <w:t xml:space="preserve"> </w:t>
      </w:r>
      <w:r w:rsidRPr="002425A4">
        <w:rPr>
          <w:rFonts w:ascii="Comic Sans MS" w:hAnsi="Comic Sans MS" w:cs="FSLola"/>
          <w:sz w:val="24"/>
          <w:szCs w:val="24"/>
        </w:rPr>
        <w:t>whether the school should contact the PSNI about the incident. Although some unknown</w:t>
      </w:r>
    </w:p>
    <w:p w:rsidR="002425A4" w:rsidRP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substances may be new psychoactive substances, schools should treat all unknown</w:t>
      </w:r>
      <w:r>
        <w:rPr>
          <w:rFonts w:ascii="Comic Sans MS" w:hAnsi="Comic Sans MS" w:cs="FSLola"/>
          <w:sz w:val="24"/>
          <w:szCs w:val="24"/>
        </w:rPr>
        <w:t xml:space="preserve"> </w:t>
      </w:r>
      <w:r w:rsidRPr="002425A4">
        <w:rPr>
          <w:rFonts w:ascii="Comic Sans MS" w:hAnsi="Comic Sans MS" w:cs="FSLola"/>
          <w:sz w:val="24"/>
          <w:szCs w:val="24"/>
        </w:rPr>
        <w:t>substances as suspected controlled drugs and respond accordingly.</w:t>
      </w:r>
    </w:p>
    <w:p w:rsidR="002425A4" w:rsidRDefault="002425A4" w:rsidP="002425A4">
      <w:pPr>
        <w:autoSpaceDE w:val="0"/>
        <w:autoSpaceDN w:val="0"/>
        <w:adjustRightInd w:val="0"/>
        <w:spacing w:after="0" w:line="240" w:lineRule="auto"/>
        <w:rPr>
          <w:rFonts w:ascii="Comic Sans MS" w:hAnsi="Comic Sans MS" w:cs="FSLola"/>
          <w:sz w:val="24"/>
          <w:szCs w:val="24"/>
        </w:rPr>
      </w:pPr>
      <w:r w:rsidRPr="002425A4">
        <w:rPr>
          <w:rFonts w:ascii="Comic Sans MS" w:hAnsi="Comic Sans MS" w:cs="FSLola"/>
          <w:sz w:val="24"/>
          <w:szCs w:val="24"/>
        </w:rPr>
        <w:t>The school should deal with a pupil in possession of substances that are not controlled,</w:t>
      </w:r>
      <w:r>
        <w:rPr>
          <w:rFonts w:ascii="Comic Sans MS" w:hAnsi="Comic Sans MS" w:cs="FSLola"/>
          <w:sz w:val="24"/>
          <w:szCs w:val="24"/>
        </w:rPr>
        <w:t xml:space="preserve"> </w:t>
      </w:r>
      <w:r w:rsidRPr="002425A4">
        <w:rPr>
          <w:rFonts w:ascii="Comic Sans MS" w:hAnsi="Comic Sans MS" w:cs="FSLola"/>
          <w:sz w:val="24"/>
          <w:szCs w:val="24"/>
        </w:rPr>
        <w:t xml:space="preserve">using the school’s </w:t>
      </w:r>
      <w:r>
        <w:rPr>
          <w:rFonts w:ascii="Comic Sans MS" w:hAnsi="Comic Sans MS" w:cs="FSLola"/>
          <w:sz w:val="24"/>
          <w:szCs w:val="24"/>
        </w:rPr>
        <w:t>Positive Behaviour</w:t>
      </w:r>
      <w:r w:rsidRPr="002425A4">
        <w:rPr>
          <w:rFonts w:ascii="Comic Sans MS" w:hAnsi="Comic Sans MS" w:cs="FSLola"/>
          <w:sz w:val="24"/>
          <w:szCs w:val="24"/>
        </w:rPr>
        <w:t xml:space="preserve"> procedures in line with the school’s child</w:t>
      </w:r>
      <w:r>
        <w:rPr>
          <w:rFonts w:ascii="Comic Sans MS" w:hAnsi="Comic Sans MS" w:cs="FSLola"/>
          <w:sz w:val="24"/>
          <w:szCs w:val="24"/>
        </w:rPr>
        <w:t xml:space="preserve"> </w:t>
      </w:r>
      <w:r w:rsidRPr="002425A4">
        <w:rPr>
          <w:rFonts w:ascii="Comic Sans MS" w:hAnsi="Comic Sans MS" w:cs="FSLola"/>
          <w:sz w:val="24"/>
          <w:szCs w:val="24"/>
        </w:rPr>
        <w:t>protection and safeguarding policy. It should also notify the pupil’s parents or carers. In</w:t>
      </w:r>
      <w:r>
        <w:rPr>
          <w:rFonts w:ascii="Comic Sans MS" w:hAnsi="Comic Sans MS" w:cs="FSLola"/>
          <w:sz w:val="24"/>
          <w:szCs w:val="24"/>
        </w:rPr>
        <w:t xml:space="preserve"> </w:t>
      </w:r>
      <w:r w:rsidRPr="002425A4">
        <w:rPr>
          <w:rFonts w:ascii="Comic Sans MS" w:hAnsi="Comic Sans MS" w:cs="FSLola"/>
          <w:sz w:val="24"/>
          <w:szCs w:val="24"/>
        </w:rPr>
        <w:t>these circumstances, the school has no legal obliga</w:t>
      </w:r>
      <w:r w:rsidR="0009397E">
        <w:rPr>
          <w:rFonts w:ascii="Comic Sans MS" w:hAnsi="Comic Sans MS" w:cs="FSLola"/>
          <w:sz w:val="24"/>
          <w:szCs w:val="24"/>
        </w:rPr>
        <w:t>tion to notify the PSNI. Where the</w:t>
      </w:r>
      <w:r w:rsidRPr="002425A4">
        <w:rPr>
          <w:rFonts w:ascii="Comic Sans MS" w:hAnsi="Comic Sans MS" w:cs="FSLola"/>
          <w:sz w:val="24"/>
          <w:szCs w:val="24"/>
        </w:rPr>
        <w:t xml:space="preserve"> principal</w:t>
      </w:r>
      <w:r>
        <w:rPr>
          <w:rFonts w:ascii="Comic Sans MS" w:hAnsi="Comic Sans MS" w:cs="FSLola"/>
          <w:sz w:val="24"/>
          <w:szCs w:val="24"/>
        </w:rPr>
        <w:t xml:space="preserve"> </w:t>
      </w:r>
      <w:r w:rsidRPr="002425A4">
        <w:rPr>
          <w:rFonts w:ascii="Comic Sans MS" w:hAnsi="Comic Sans MS" w:cs="FSLola"/>
          <w:sz w:val="24"/>
          <w:szCs w:val="24"/>
        </w:rPr>
        <w:t>feels that there are issues about the origin of these substances, the school may notify the</w:t>
      </w:r>
      <w:r>
        <w:rPr>
          <w:rFonts w:ascii="Comic Sans MS" w:hAnsi="Comic Sans MS" w:cs="FSLola"/>
          <w:sz w:val="24"/>
          <w:szCs w:val="24"/>
        </w:rPr>
        <w:t xml:space="preserve"> </w:t>
      </w:r>
      <w:r w:rsidRPr="002425A4">
        <w:rPr>
          <w:rFonts w:ascii="Comic Sans MS" w:hAnsi="Comic Sans MS" w:cs="FSLola"/>
          <w:sz w:val="24"/>
          <w:szCs w:val="24"/>
        </w:rPr>
        <w:t>designated officer in the local PSNI area for advice and guidance.</w:t>
      </w:r>
    </w:p>
    <w:p w:rsidR="00FC7E0F" w:rsidRDefault="00FC7E0F" w:rsidP="002425A4">
      <w:pPr>
        <w:autoSpaceDE w:val="0"/>
        <w:autoSpaceDN w:val="0"/>
        <w:adjustRightInd w:val="0"/>
        <w:spacing w:after="0" w:line="240" w:lineRule="auto"/>
        <w:rPr>
          <w:rFonts w:ascii="Comic Sans MS" w:hAnsi="Comic Sans MS" w:cs="FSLola"/>
          <w:sz w:val="24"/>
          <w:szCs w:val="24"/>
        </w:rPr>
      </w:pPr>
    </w:p>
    <w:p w:rsidR="00A219B1" w:rsidRDefault="00A219B1" w:rsidP="00A219B1">
      <w:pPr>
        <w:autoSpaceDE w:val="0"/>
        <w:autoSpaceDN w:val="0"/>
        <w:adjustRightInd w:val="0"/>
        <w:spacing w:after="0" w:line="240" w:lineRule="auto"/>
        <w:rPr>
          <w:rFonts w:ascii="Comic Sans MS" w:hAnsi="Comic Sans MS" w:cs="FSLola-Medium"/>
          <w:b/>
          <w:color w:val="000000"/>
          <w:sz w:val="24"/>
          <w:szCs w:val="24"/>
        </w:rPr>
      </w:pPr>
      <w:r w:rsidRPr="008E0C55">
        <w:rPr>
          <w:rFonts w:ascii="Comic Sans MS" w:hAnsi="Comic Sans MS" w:cs="FSLola-Medium"/>
          <w:b/>
          <w:color w:val="000000"/>
          <w:sz w:val="24"/>
          <w:szCs w:val="24"/>
        </w:rPr>
        <w:t>Detaining a pupil</w:t>
      </w:r>
    </w:p>
    <w:p w:rsidR="008E0C55" w:rsidRPr="008E0C55" w:rsidRDefault="008E0C55" w:rsidP="00A219B1">
      <w:pPr>
        <w:autoSpaceDE w:val="0"/>
        <w:autoSpaceDN w:val="0"/>
        <w:adjustRightInd w:val="0"/>
        <w:spacing w:after="0" w:line="240" w:lineRule="auto"/>
        <w:rPr>
          <w:rFonts w:ascii="Comic Sans MS" w:hAnsi="Comic Sans MS" w:cs="FSLola-Medium"/>
          <w:b/>
          <w:color w:val="000000"/>
          <w:sz w:val="24"/>
          <w:szCs w:val="24"/>
        </w:rPr>
      </w:pPr>
    </w:p>
    <w:p w:rsidR="00A219B1"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xml:space="preserve">When managing a suspected drug-related incident the </w:t>
      </w:r>
      <w:r w:rsidR="008E0C55">
        <w:rPr>
          <w:rFonts w:ascii="Comic Sans MS" w:hAnsi="Comic Sans MS" w:cs="FSLola"/>
          <w:color w:val="000000"/>
          <w:sz w:val="24"/>
          <w:szCs w:val="24"/>
        </w:rPr>
        <w:t>we will</w:t>
      </w:r>
      <w:r w:rsidRPr="008E0C55">
        <w:rPr>
          <w:rFonts w:ascii="Comic Sans MS" w:hAnsi="Comic Sans MS" w:cs="FSLola"/>
          <w:color w:val="000000"/>
          <w:sz w:val="24"/>
          <w:szCs w:val="24"/>
        </w:rPr>
        <w:t xml:space="preserve"> invite the pupils</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concerned to remain in school under the supervision of appropriate members of staff until</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their parents or carers and the PSNI arrive.</w:t>
      </w:r>
    </w:p>
    <w:p w:rsidR="008E0C55" w:rsidRPr="008E0C55" w:rsidRDefault="008E0C55" w:rsidP="00A219B1">
      <w:pPr>
        <w:autoSpaceDE w:val="0"/>
        <w:autoSpaceDN w:val="0"/>
        <w:adjustRightInd w:val="0"/>
        <w:spacing w:after="0" w:line="240" w:lineRule="auto"/>
        <w:rPr>
          <w:rFonts w:ascii="Comic Sans MS" w:hAnsi="Comic Sans MS" w:cs="FSLola"/>
          <w:color w:val="000000"/>
          <w:sz w:val="24"/>
          <w:szCs w:val="24"/>
        </w:rPr>
      </w:pPr>
    </w:p>
    <w:p w:rsidR="008E0C55"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If the pupil refuses to remain, the school cannot detain a pupil against their will. However, if</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a member of staff has reasonable grounds to suspect that the pupil has in their possession</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or has taken a controlled substance, they can make a citizen’s arrest under Article 26A of the</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Police and Criminal Evidence (Northern Ireland) Order (PACE) 1989.</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A person other than a constable may arrest without a warrant:</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anyone who is in the act of committing an indictable offence; or</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anyone whom he has reasonable grounds for suspecting to be committing an indictable</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offence.</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Where an indictable offence has been committed, a person other than a constable may</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arrest without a warrant:</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anyone who is guilty of the offence; or</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anyone whom he has reasonable grounds for suspecting to be guilty of it.</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But the power of summary arrest conferred by paragraph (1) or (2) is exercisable only if:</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lastRenderedPageBreak/>
        <w:t>– the person making the arrest has reasonable grounds for believing that for any of the</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reasons mentioned in paragraph (4) it is necessary to arrest the person in question; and</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it appears to the person making the arrest that it is not reasonably practicable for a</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constable to make it instead.</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The reasons are to prevent the person in question:</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causing physical injury to himself or any other person;</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suffering physical injury;</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causing loss of or damage to property; or</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making off before a constable can assume responsibility for him.</w:t>
      </w:r>
    </w:p>
    <w:p w:rsidR="00A219B1" w:rsidRPr="008E0C55" w:rsidRDefault="00A219B1" w:rsidP="00A219B1">
      <w:pPr>
        <w:autoSpaceDE w:val="0"/>
        <w:autoSpaceDN w:val="0"/>
        <w:adjustRightInd w:val="0"/>
        <w:spacing w:after="0" w:line="240" w:lineRule="auto"/>
        <w:rPr>
          <w:rFonts w:ascii="Comic Sans MS" w:hAnsi="Comic Sans MS" w:cs="FSLola"/>
          <w:color w:val="0045D7"/>
          <w:sz w:val="24"/>
          <w:szCs w:val="24"/>
        </w:rPr>
      </w:pPr>
      <w:r w:rsidRPr="008E0C55">
        <w:rPr>
          <w:rFonts w:ascii="Comic Sans MS" w:hAnsi="Comic Sans MS" w:cs="FSLola"/>
          <w:color w:val="000000"/>
          <w:sz w:val="24"/>
          <w:szCs w:val="24"/>
        </w:rPr>
        <w:t xml:space="preserve">A summary of relevant legislation is available at </w:t>
      </w:r>
      <w:r w:rsidRPr="008E0C55">
        <w:rPr>
          <w:rFonts w:ascii="Comic Sans MS" w:hAnsi="Comic Sans MS" w:cs="FSLola"/>
          <w:color w:val="0045D7"/>
          <w:sz w:val="24"/>
          <w:szCs w:val="24"/>
        </w:rPr>
        <w:t>www.ccea.org.uk</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The member of staff should make the pupil fully aware of the implications before making</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the arrest, confirming:</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that the pupil is not free to leave once they have been informed by the arresting person</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why they are being arrested, and</w:t>
      </w:r>
    </w:p>
    <w:p w:rsidR="00A219B1" w:rsidRPr="008E0C55"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 that they will be detained until they are handed over to a PSNI officer who will then deal</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with the investigation.</w:t>
      </w:r>
    </w:p>
    <w:p w:rsidR="00FC7E0F" w:rsidRDefault="00A219B1" w:rsidP="00A219B1">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Staff must be able to recognise the point where a young person becomes a danger to either</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themselves or others. They should also be aware of their duty of protection because they are</w:t>
      </w:r>
      <w:r w:rsidR="008E0C55">
        <w:rPr>
          <w:rFonts w:ascii="Comic Sans MS" w:hAnsi="Comic Sans MS" w:cs="FSLola"/>
          <w:color w:val="000000"/>
          <w:sz w:val="24"/>
          <w:szCs w:val="24"/>
        </w:rPr>
        <w:t xml:space="preserve"> </w:t>
      </w:r>
      <w:r w:rsidRPr="008E0C55">
        <w:rPr>
          <w:rFonts w:ascii="Comic Sans MS" w:hAnsi="Comic Sans MS" w:cs="FSLola"/>
          <w:color w:val="000000"/>
          <w:sz w:val="24"/>
          <w:szCs w:val="24"/>
        </w:rPr>
        <w:t>in loco parentis.</w:t>
      </w:r>
    </w:p>
    <w:p w:rsidR="008E0C55" w:rsidRDefault="008E0C55" w:rsidP="00A219B1">
      <w:pPr>
        <w:autoSpaceDE w:val="0"/>
        <w:autoSpaceDN w:val="0"/>
        <w:adjustRightInd w:val="0"/>
        <w:spacing w:after="0" w:line="240" w:lineRule="auto"/>
        <w:rPr>
          <w:rFonts w:ascii="Comic Sans MS" w:hAnsi="Comic Sans MS" w:cs="FSLola"/>
          <w:color w:val="000000"/>
          <w:sz w:val="24"/>
          <w:szCs w:val="24"/>
        </w:rPr>
      </w:pPr>
    </w:p>
    <w:p w:rsidR="008E0C55" w:rsidRPr="008E0C55" w:rsidRDefault="008E0C55" w:rsidP="008E0C55">
      <w:pPr>
        <w:autoSpaceDE w:val="0"/>
        <w:autoSpaceDN w:val="0"/>
        <w:adjustRightInd w:val="0"/>
        <w:spacing w:after="0" w:line="240" w:lineRule="auto"/>
        <w:rPr>
          <w:rFonts w:ascii="Comic Sans MS" w:hAnsi="Comic Sans MS" w:cs="FSLola-Medium"/>
          <w:b/>
          <w:sz w:val="24"/>
          <w:szCs w:val="24"/>
        </w:rPr>
      </w:pPr>
      <w:r w:rsidRPr="008E0C55">
        <w:rPr>
          <w:rFonts w:ascii="Comic Sans MS" w:hAnsi="Comic Sans MS" w:cs="FSLola-Medium"/>
          <w:b/>
          <w:sz w:val="24"/>
          <w:szCs w:val="24"/>
        </w:rPr>
        <w:t>Involving parents or carers</w:t>
      </w:r>
    </w:p>
    <w:p w:rsidR="008E0C55" w:rsidRPr="008E0C55" w:rsidRDefault="008E0C55" w:rsidP="008E0C55">
      <w:pPr>
        <w:autoSpaceDE w:val="0"/>
        <w:autoSpaceDN w:val="0"/>
        <w:adjustRightInd w:val="0"/>
        <w:spacing w:after="0" w:line="240" w:lineRule="auto"/>
        <w:rPr>
          <w:rFonts w:ascii="Comic Sans MS" w:hAnsi="Comic Sans MS" w:cs="FSLola-Medium"/>
          <w:sz w:val="24"/>
          <w:szCs w:val="24"/>
        </w:rPr>
      </w:pPr>
    </w:p>
    <w:p w:rsidR="008E0C55" w:rsidRDefault="008E0C55" w:rsidP="008E0C55">
      <w:pPr>
        <w:autoSpaceDE w:val="0"/>
        <w:autoSpaceDN w:val="0"/>
        <w:adjustRightInd w:val="0"/>
        <w:spacing w:after="0" w:line="240" w:lineRule="auto"/>
        <w:rPr>
          <w:rFonts w:ascii="Comic Sans MS" w:hAnsi="Comic Sans MS" w:cs="FSLola"/>
          <w:sz w:val="24"/>
          <w:szCs w:val="24"/>
        </w:rPr>
      </w:pPr>
      <w:r w:rsidRPr="008E0C55">
        <w:rPr>
          <w:rFonts w:ascii="Comic Sans MS" w:hAnsi="Comic Sans MS" w:cs="FSLola"/>
          <w:sz w:val="24"/>
          <w:szCs w:val="24"/>
        </w:rPr>
        <w:t>Schools must ensure that they keep parents or carers fully informed of school procedures in</w:t>
      </w:r>
      <w:r>
        <w:rPr>
          <w:rFonts w:ascii="Comic Sans MS" w:hAnsi="Comic Sans MS" w:cs="FSLola"/>
          <w:sz w:val="24"/>
          <w:szCs w:val="24"/>
        </w:rPr>
        <w:t xml:space="preserve"> </w:t>
      </w:r>
      <w:r w:rsidRPr="008E0C55">
        <w:rPr>
          <w:rFonts w:ascii="Comic Sans MS" w:hAnsi="Comic Sans MS" w:cs="FSLola"/>
          <w:sz w:val="24"/>
          <w:szCs w:val="24"/>
        </w:rPr>
        <w:t>the event of suspected drug-related incidents. The designated teacher for drugs should carefully consider their approach when contacting parents or carers. They should do this as a matter of course for all incidents involving possession or misuse of drugs. They should make every effort to contact the parents or carers before involving the police. They should also consider parents or carers who may be</w:t>
      </w:r>
      <w:r>
        <w:rPr>
          <w:rFonts w:ascii="Comic Sans MS" w:hAnsi="Comic Sans MS" w:cs="FSLola"/>
          <w:sz w:val="24"/>
          <w:szCs w:val="24"/>
        </w:rPr>
        <w:t xml:space="preserve"> </w:t>
      </w:r>
      <w:r w:rsidRPr="008E0C55">
        <w:rPr>
          <w:rFonts w:ascii="Comic Sans MS" w:hAnsi="Comic Sans MS" w:cs="FSLola"/>
          <w:sz w:val="24"/>
          <w:szCs w:val="24"/>
        </w:rPr>
        <w:t>emotionally distressed in response to a suspected drug-related incident.</w:t>
      </w:r>
    </w:p>
    <w:p w:rsidR="008E0C55" w:rsidRDefault="008E0C55" w:rsidP="008E0C55">
      <w:pPr>
        <w:autoSpaceDE w:val="0"/>
        <w:autoSpaceDN w:val="0"/>
        <w:adjustRightInd w:val="0"/>
        <w:spacing w:after="0" w:line="240" w:lineRule="auto"/>
        <w:rPr>
          <w:rFonts w:ascii="Comic Sans MS" w:hAnsi="Comic Sans MS" w:cs="FSLola"/>
          <w:sz w:val="24"/>
          <w:szCs w:val="24"/>
        </w:rPr>
      </w:pPr>
    </w:p>
    <w:p w:rsidR="008E0C55" w:rsidRPr="008E0C55" w:rsidRDefault="008E0C55" w:rsidP="008E0C55">
      <w:pPr>
        <w:autoSpaceDE w:val="0"/>
        <w:autoSpaceDN w:val="0"/>
        <w:adjustRightInd w:val="0"/>
        <w:spacing w:after="0" w:line="240" w:lineRule="auto"/>
        <w:rPr>
          <w:rFonts w:ascii="Comic Sans MS" w:hAnsi="Comic Sans MS" w:cs="FSLola-Medium"/>
          <w:b/>
          <w:color w:val="000000"/>
          <w:sz w:val="24"/>
          <w:szCs w:val="24"/>
        </w:rPr>
      </w:pPr>
      <w:r w:rsidRPr="008E0C55">
        <w:rPr>
          <w:rFonts w:ascii="Comic Sans MS" w:hAnsi="Comic Sans MS" w:cs="FSLola-Medium"/>
          <w:b/>
          <w:color w:val="000000"/>
          <w:sz w:val="24"/>
          <w:szCs w:val="24"/>
        </w:rPr>
        <w:t>Confidentiality</w:t>
      </w:r>
    </w:p>
    <w:p w:rsidR="008E0C55" w:rsidRPr="008E0C55" w:rsidRDefault="008E0C55" w:rsidP="008E0C55">
      <w:pPr>
        <w:autoSpaceDE w:val="0"/>
        <w:autoSpaceDN w:val="0"/>
        <w:adjustRightInd w:val="0"/>
        <w:spacing w:after="0" w:line="240" w:lineRule="auto"/>
        <w:rPr>
          <w:rFonts w:ascii="Comic Sans MS" w:hAnsi="Comic Sans MS" w:cs="FSLola"/>
          <w:color w:val="000000"/>
          <w:sz w:val="24"/>
          <w:szCs w:val="24"/>
        </w:rPr>
      </w:pPr>
    </w:p>
    <w:p w:rsidR="008E0C55" w:rsidRPr="008E0C55" w:rsidRDefault="008E0C55" w:rsidP="008E0C55">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t>Teachers cannot and should not promise total confidentiality. They should make the</w:t>
      </w:r>
      <w:r>
        <w:rPr>
          <w:rFonts w:ascii="Comic Sans MS" w:hAnsi="Comic Sans MS" w:cs="FSLola"/>
          <w:color w:val="000000"/>
          <w:sz w:val="24"/>
          <w:szCs w:val="24"/>
        </w:rPr>
        <w:t xml:space="preserve"> </w:t>
      </w:r>
      <w:r w:rsidRPr="008E0C55">
        <w:rPr>
          <w:rFonts w:ascii="Comic Sans MS" w:hAnsi="Comic Sans MS" w:cs="FSLola"/>
          <w:color w:val="000000"/>
          <w:sz w:val="24"/>
          <w:szCs w:val="24"/>
        </w:rPr>
        <w:t>boundaries of confidentiality clear to pupils. Members of staff should carefully consider</w:t>
      </w:r>
      <w:r>
        <w:rPr>
          <w:rFonts w:ascii="Comic Sans MS" w:hAnsi="Comic Sans MS" w:cs="FSLola"/>
          <w:color w:val="000000"/>
          <w:sz w:val="24"/>
          <w:szCs w:val="24"/>
        </w:rPr>
        <w:t xml:space="preserve"> </w:t>
      </w:r>
      <w:r w:rsidRPr="008E0C55">
        <w:rPr>
          <w:rFonts w:ascii="Comic Sans MS" w:hAnsi="Comic Sans MS" w:cs="FSLola"/>
          <w:color w:val="000000"/>
          <w:sz w:val="24"/>
          <w:szCs w:val="24"/>
        </w:rPr>
        <w:t>their response, if a pupil approaches them for individual advice on drug use or misuse. In the</w:t>
      </w:r>
      <w:r>
        <w:rPr>
          <w:rFonts w:ascii="Comic Sans MS" w:hAnsi="Comic Sans MS" w:cs="FSLola"/>
          <w:color w:val="000000"/>
          <w:sz w:val="24"/>
          <w:szCs w:val="24"/>
        </w:rPr>
        <w:t xml:space="preserve"> </w:t>
      </w:r>
      <w:r w:rsidRPr="008E0C55">
        <w:rPr>
          <w:rFonts w:ascii="Comic Sans MS" w:hAnsi="Comic Sans MS" w:cs="FSLola"/>
          <w:color w:val="000000"/>
          <w:sz w:val="24"/>
          <w:szCs w:val="24"/>
        </w:rPr>
        <w:t>case of controlled substances, the staff member should explain to the pupil that they cannot</w:t>
      </w:r>
      <w:r>
        <w:rPr>
          <w:rFonts w:ascii="Comic Sans MS" w:hAnsi="Comic Sans MS" w:cs="FSLola"/>
          <w:color w:val="000000"/>
          <w:sz w:val="24"/>
          <w:szCs w:val="24"/>
        </w:rPr>
        <w:t xml:space="preserve"> </w:t>
      </w:r>
      <w:r w:rsidRPr="008E0C55">
        <w:rPr>
          <w:rFonts w:ascii="Comic Sans MS" w:hAnsi="Comic Sans MS" w:cs="FSLola"/>
          <w:color w:val="000000"/>
          <w:sz w:val="24"/>
          <w:szCs w:val="24"/>
        </w:rPr>
        <w:t>offer a guarantee of confidentiality. If the pupil discloses information concerning controlled</w:t>
      </w:r>
    </w:p>
    <w:p w:rsidR="008E0C55" w:rsidRDefault="008E0C55" w:rsidP="008E0C55">
      <w:pPr>
        <w:autoSpaceDE w:val="0"/>
        <w:autoSpaceDN w:val="0"/>
        <w:adjustRightInd w:val="0"/>
        <w:spacing w:after="0" w:line="240" w:lineRule="auto"/>
        <w:rPr>
          <w:rFonts w:ascii="Comic Sans MS" w:hAnsi="Comic Sans MS" w:cs="FSLola"/>
          <w:color w:val="000000"/>
          <w:sz w:val="24"/>
          <w:szCs w:val="24"/>
        </w:rPr>
      </w:pPr>
      <w:r w:rsidRPr="008E0C55">
        <w:rPr>
          <w:rFonts w:ascii="Comic Sans MS" w:hAnsi="Comic Sans MS" w:cs="FSLola"/>
          <w:color w:val="000000"/>
          <w:sz w:val="24"/>
          <w:szCs w:val="24"/>
        </w:rPr>
        <w:lastRenderedPageBreak/>
        <w:t xml:space="preserve">substances, the staff </w:t>
      </w:r>
      <w:r>
        <w:rPr>
          <w:rFonts w:ascii="Comic Sans MS" w:hAnsi="Comic Sans MS" w:cs="FSLola"/>
          <w:color w:val="000000"/>
          <w:sz w:val="24"/>
          <w:szCs w:val="24"/>
        </w:rPr>
        <w:t xml:space="preserve">member must pass this on to either the </w:t>
      </w:r>
      <w:r w:rsidRPr="008E0C55">
        <w:rPr>
          <w:rFonts w:ascii="Comic Sans MS" w:hAnsi="Comic Sans MS" w:cs="FSLola"/>
          <w:color w:val="000000"/>
          <w:sz w:val="24"/>
          <w:szCs w:val="24"/>
        </w:rPr>
        <w:t>designated</w:t>
      </w:r>
      <w:r>
        <w:rPr>
          <w:rFonts w:ascii="Comic Sans MS" w:hAnsi="Comic Sans MS" w:cs="FSLola"/>
          <w:color w:val="000000"/>
          <w:sz w:val="24"/>
          <w:szCs w:val="24"/>
        </w:rPr>
        <w:t xml:space="preserve"> or deputy designated</w:t>
      </w:r>
      <w:r w:rsidRPr="008E0C55">
        <w:rPr>
          <w:rFonts w:ascii="Comic Sans MS" w:hAnsi="Comic Sans MS" w:cs="FSLola"/>
          <w:color w:val="000000"/>
          <w:sz w:val="24"/>
          <w:szCs w:val="24"/>
        </w:rPr>
        <w:t xml:space="preserve"> teacher for </w:t>
      </w:r>
      <w:r>
        <w:rPr>
          <w:rFonts w:ascii="Comic Sans MS" w:hAnsi="Comic Sans MS" w:cs="FSLola"/>
          <w:color w:val="000000"/>
          <w:sz w:val="24"/>
          <w:szCs w:val="24"/>
        </w:rPr>
        <w:t xml:space="preserve">Child Protection. </w:t>
      </w:r>
    </w:p>
    <w:p w:rsidR="00B64354" w:rsidRDefault="00B64354" w:rsidP="008E0C55">
      <w:pPr>
        <w:autoSpaceDE w:val="0"/>
        <w:autoSpaceDN w:val="0"/>
        <w:adjustRightInd w:val="0"/>
        <w:spacing w:after="0" w:line="240" w:lineRule="auto"/>
        <w:rPr>
          <w:rFonts w:ascii="Comic Sans MS" w:hAnsi="Comic Sans MS" w:cs="FSLola"/>
          <w:color w:val="000000"/>
          <w:sz w:val="24"/>
          <w:szCs w:val="24"/>
        </w:rPr>
      </w:pPr>
    </w:p>
    <w:p w:rsidR="00B64354" w:rsidRDefault="00B64354" w:rsidP="00B64354">
      <w:pPr>
        <w:autoSpaceDE w:val="0"/>
        <w:autoSpaceDN w:val="0"/>
        <w:adjustRightInd w:val="0"/>
        <w:spacing w:after="0" w:line="240" w:lineRule="auto"/>
        <w:rPr>
          <w:rFonts w:ascii="Comic Sans MS" w:hAnsi="Comic Sans MS" w:cs="FSLola-Medium"/>
          <w:b/>
          <w:sz w:val="24"/>
          <w:szCs w:val="24"/>
        </w:rPr>
      </w:pPr>
      <w:r w:rsidRPr="00B64354">
        <w:rPr>
          <w:rFonts w:ascii="Comic Sans MS" w:hAnsi="Comic Sans MS" w:cs="FSLola-Medium"/>
          <w:b/>
          <w:sz w:val="24"/>
          <w:szCs w:val="24"/>
        </w:rPr>
        <w:t>Role of counselling</w:t>
      </w:r>
    </w:p>
    <w:p w:rsidR="00B64354" w:rsidRPr="00B64354" w:rsidRDefault="00B64354" w:rsidP="00B64354">
      <w:pPr>
        <w:autoSpaceDE w:val="0"/>
        <w:autoSpaceDN w:val="0"/>
        <w:adjustRightInd w:val="0"/>
        <w:spacing w:after="0" w:line="240" w:lineRule="auto"/>
        <w:rPr>
          <w:rFonts w:ascii="Comic Sans MS" w:hAnsi="Comic Sans MS" w:cs="FSLola-Medium"/>
          <w:b/>
          <w:sz w:val="24"/>
          <w:szCs w:val="24"/>
        </w:rPr>
      </w:pPr>
    </w:p>
    <w:p w:rsidR="00B64354" w:rsidRPr="00B64354" w:rsidRDefault="00B64354" w:rsidP="00B64354">
      <w:pPr>
        <w:autoSpaceDE w:val="0"/>
        <w:autoSpaceDN w:val="0"/>
        <w:adjustRightInd w:val="0"/>
        <w:spacing w:after="0" w:line="240" w:lineRule="auto"/>
        <w:rPr>
          <w:rFonts w:ascii="Comic Sans MS" w:hAnsi="Comic Sans MS" w:cs="FSLola"/>
          <w:sz w:val="24"/>
          <w:szCs w:val="24"/>
        </w:rPr>
      </w:pPr>
      <w:r w:rsidRPr="00B64354">
        <w:rPr>
          <w:rFonts w:ascii="Comic Sans MS" w:hAnsi="Comic Sans MS" w:cs="FSLola"/>
          <w:sz w:val="24"/>
          <w:szCs w:val="24"/>
        </w:rPr>
        <w:t>Counselling rarely focuses on drug misuse alone. It can consider more holistic needs that</w:t>
      </w:r>
      <w:r>
        <w:rPr>
          <w:rFonts w:ascii="Comic Sans MS" w:hAnsi="Comic Sans MS" w:cs="FSLola"/>
          <w:sz w:val="24"/>
          <w:szCs w:val="24"/>
        </w:rPr>
        <w:t xml:space="preserve"> </w:t>
      </w:r>
      <w:r w:rsidRPr="00B64354">
        <w:rPr>
          <w:rFonts w:ascii="Comic Sans MS" w:hAnsi="Comic Sans MS" w:cs="FSLola"/>
          <w:sz w:val="24"/>
          <w:szCs w:val="24"/>
        </w:rPr>
        <w:t>may underlie or indicate drug-related problems, for example the 'toxic three':</w:t>
      </w:r>
    </w:p>
    <w:p w:rsidR="00B64354" w:rsidRPr="00B64354" w:rsidRDefault="00B64354" w:rsidP="00B64354">
      <w:pPr>
        <w:autoSpaceDE w:val="0"/>
        <w:autoSpaceDN w:val="0"/>
        <w:adjustRightInd w:val="0"/>
        <w:spacing w:after="0" w:line="240" w:lineRule="auto"/>
        <w:rPr>
          <w:rFonts w:ascii="Comic Sans MS" w:hAnsi="Comic Sans MS" w:cs="FSLola"/>
          <w:sz w:val="24"/>
          <w:szCs w:val="24"/>
        </w:rPr>
      </w:pPr>
      <w:r w:rsidRPr="00B64354">
        <w:rPr>
          <w:rFonts w:ascii="Comic Sans MS" w:hAnsi="Comic Sans MS" w:cs="FSLola"/>
          <w:sz w:val="24"/>
          <w:szCs w:val="24"/>
        </w:rPr>
        <w:t>• hidden harm, where a young person is affected by their parents’ or carers’ substance</w:t>
      </w:r>
      <w:r>
        <w:rPr>
          <w:rFonts w:ascii="Comic Sans MS" w:hAnsi="Comic Sans MS" w:cs="FSLola"/>
          <w:sz w:val="24"/>
          <w:szCs w:val="24"/>
        </w:rPr>
        <w:t xml:space="preserve"> </w:t>
      </w:r>
      <w:r w:rsidRPr="00B64354">
        <w:rPr>
          <w:rFonts w:ascii="Comic Sans MS" w:hAnsi="Comic Sans MS" w:cs="FSLola"/>
          <w:sz w:val="24"/>
          <w:szCs w:val="24"/>
        </w:rPr>
        <w:t>misuse;</w:t>
      </w:r>
    </w:p>
    <w:p w:rsidR="00B64354" w:rsidRPr="00B64354" w:rsidRDefault="00B64354" w:rsidP="00B64354">
      <w:pPr>
        <w:autoSpaceDE w:val="0"/>
        <w:autoSpaceDN w:val="0"/>
        <w:adjustRightInd w:val="0"/>
        <w:spacing w:after="0" w:line="240" w:lineRule="auto"/>
        <w:rPr>
          <w:rFonts w:ascii="Comic Sans MS" w:hAnsi="Comic Sans MS" w:cs="FSLola"/>
          <w:sz w:val="24"/>
          <w:szCs w:val="24"/>
        </w:rPr>
      </w:pPr>
      <w:r w:rsidRPr="00B64354">
        <w:rPr>
          <w:rFonts w:ascii="Comic Sans MS" w:hAnsi="Comic Sans MS" w:cs="FSLola"/>
          <w:sz w:val="24"/>
          <w:szCs w:val="24"/>
        </w:rPr>
        <w:t>• domestic violence; or</w:t>
      </w:r>
    </w:p>
    <w:p w:rsidR="00B64354" w:rsidRDefault="00B64354" w:rsidP="00B64354">
      <w:pPr>
        <w:autoSpaceDE w:val="0"/>
        <w:autoSpaceDN w:val="0"/>
        <w:adjustRightInd w:val="0"/>
        <w:spacing w:after="0" w:line="240" w:lineRule="auto"/>
        <w:rPr>
          <w:rFonts w:ascii="Comic Sans MS" w:hAnsi="Comic Sans MS" w:cs="FSLola"/>
          <w:sz w:val="24"/>
          <w:szCs w:val="24"/>
        </w:rPr>
      </w:pPr>
      <w:r w:rsidRPr="00B64354">
        <w:rPr>
          <w:rFonts w:ascii="Comic Sans MS" w:hAnsi="Comic Sans MS" w:cs="FSLola"/>
          <w:sz w:val="24"/>
          <w:szCs w:val="24"/>
        </w:rPr>
        <w:t>• parental mental health.</w:t>
      </w:r>
    </w:p>
    <w:p w:rsidR="00B64354" w:rsidRPr="00B64354" w:rsidRDefault="00B64354" w:rsidP="00B64354">
      <w:pPr>
        <w:autoSpaceDE w:val="0"/>
        <w:autoSpaceDN w:val="0"/>
        <w:adjustRightInd w:val="0"/>
        <w:spacing w:after="0" w:line="240" w:lineRule="auto"/>
        <w:rPr>
          <w:rFonts w:ascii="Comic Sans MS" w:hAnsi="Comic Sans MS" w:cs="FSLola"/>
          <w:sz w:val="24"/>
          <w:szCs w:val="24"/>
        </w:rPr>
      </w:pPr>
    </w:p>
    <w:p w:rsidR="00B64354" w:rsidRDefault="00B64354" w:rsidP="00B64354">
      <w:pPr>
        <w:autoSpaceDE w:val="0"/>
        <w:autoSpaceDN w:val="0"/>
        <w:adjustRightInd w:val="0"/>
        <w:spacing w:after="0" w:line="240" w:lineRule="auto"/>
        <w:rPr>
          <w:rFonts w:ascii="Comic Sans MS" w:hAnsi="Comic Sans MS" w:cs="FSLola"/>
          <w:sz w:val="24"/>
          <w:szCs w:val="24"/>
        </w:rPr>
      </w:pPr>
      <w:r w:rsidRPr="00B64354">
        <w:rPr>
          <w:rFonts w:ascii="Comic Sans MS" w:hAnsi="Comic Sans MS" w:cs="FSLola"/>
          <w:sz w:val="24"/>
          <w:szCs w:val="24"/>
        </w:rPr>
        <w:t>Counselling is only appropriate when a pupil wishes to take advantage of what it offers.</w:t>
      </w:r>
      <w:r>
        <w:rPr>
          <w:rFonts w:ascii="Comic Sans MS" w:hAnsi="Comic Sans MS" w:cs="FSLola"/>
          <w:sz w:val="24"/>
          <w:szCs w:val="24"/>
        </w:rPr>
        <w:t xml:space="preserve"> </w:t>
      </w:r>
      <w:r w:rsidRPr="00B64354">
        <w:rPr>
          <w:rFonts w:ascii="Comic Sans MS" w:hAnsi="Comic Sans MS" w:cs="FSLola"/>
          <w:sz w:val="24"/>
          <w:szCs w:val="24"/>
        </w:rPr>
        <w:t>The Independent Counselling Service for Schools (ICSS), funded by DE, offers a free</w:t>
      </w:r>
      <w:r>
        <w:rPr>
          <w:rFonts w:ascii="Comic Sans MS" w:hAnsi="Comic Sans MS" w:cs="FSLola"/>
          <w:sz w:val="24"/>
          <w:szCs w:val="24"/>
        </w:rPr>
        <w:t xml:space="preserve"> </w:t>
      </w:r>
      <w:r w:rsidRPr="00B64354">
        <w:rPr>
          <w:rFonts w:ascii="Comic Sans MS" w:hAnsi="Comic Sans MS" w:cs="FSLola"/>
          <w:sz w:val="24"/>
          <w:szCs w:val="24"/>
        </w:rPr>
        <w:t>school-based service to post-primary aged pupils in mainstream and special schools.</w:t>
      </w:r>
      <w:r>
        <w:rPr>
          <w:rFonts w:ascii="Comic Sans MS" w:hAnsi="Comic Sans MS" w:cs="FSLola"/>
          <w:sz w:val="24"/>
          <w:szCs w:val="24"/>
        </w:rPr>
        <w:t xml:space="preserve"> In any drug related incident Upper Ballyboley Primary School will </w:t>
      </w:r>
      <w:r w:rsidRPr="00B64354">
        <w:rPr>
          <w:rFonts w:ascii="Comic Sans MS" w:hAnsi="Comic Sans MS" w:cs="FSLola"/>
          <w:sz w:val="24"/>
          <w:szCs w:val="24"/>
        </w:rPr>
        <w:t>refer</w:t>
      </w:r>
      <w:r>
        <w:rPr>
          <w:rFonts w:ascii="Comic Sans MS" w:hAnsi="Comic Sans MS" w:cs="FSLola"/>
          <w:sz w:val="24"/>
          <w:szCs w:val="24"/>
        </w:rPr>
        <w:t xml:space="preserve"> a pupil for counselling. </w:t>
      </w:r>
    </w:p>
    <w:p w:rsidR="00B64354" w:rsidRDefault="00B64354" w:rsidP="00B64354">
      <w:pPr>
        <w:autoSpaceDE w:val="0"/>
        <w:autoSpaceDN w:val="0"/>
        <w:adjustRightInd w:val="0"/>
        <w:spacing w:after="0" w:line="240" w:lineRule="auto"/>
        <w:rPr>
          <w:rFonts w:ascii="Comic Sans MS" w:hAnsi="Comic Sans MS" w:cs="FSLola"/>
          <w:sz w:val="24"/>
          <w:szCs w:val="24"/>
        </w:rPr>
      </w:pPr>
    </w:p>
    <w:p w:rsidR="008E0C55" w:rsidRPr="008E0C55" w:rsidRDefault="008E0C55" w:rsidP="008E0C55">
      <w:pPr>
        <w:autoSpaceDE w:val="0"/>
        <w:autoSpaceDN w:val="0"/>
        <w:adjustRightInd w:val="0"/>
        <w:spacing w:after="0" w:line="240" w:lineRule="auto"/>
        <w:rPr>
          <w:rFonts w:ascii="Comic Sans MS" w:hAnsi="Comic Sans MS" w:cs="FSLola"/>
          <w:color w:val="000000"/>
          <w:sz w:val="24"/>
          <w:szCs w:val="24"/>
        </w:rPr>
      </w:pPr>
      <w:r>
        <w:rPr>
          <w:noProof/>
          <w:lang w:eastAsia="en-GB"/>
        </w:rPr>
        <w:drawing>
          <wp:inline distT="0" distB="0" distL="0" distR="0" wp14:anchorId="74A59C29" wp14:editId="7D215FE8">
            <wp:extent cx="5573864" cy="4723474"/>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245" t="17765" r="31598" b="24727"/>
                    <a:stretch/>
                  </pic:blipFill>
                  <pic:spPr bwMode="auto">
                    <a:xfrm>
                      <a:off x="0" y="0"/>
                      <a:ext cx="5586126" cy="4733865"/>
                    </a:xfrm>
                    <a:prstGeom prst="rect">
                      <a:avLst/>
                    </a:prstGeom>
                    <a:ln>
                      <a:noFill/>
                    </a:ln>
                    <a:extLst>
                      <a:ext uri="{53640926-AAD7-44D8-BBD7-CCE9431645EC}">
                        <a14:shadowObscured xmlns:a14="http://schemas.microsoft.com/office/drawing/2010/main"/>
                      </a:ext>
                    </a:extLst>
                  </pic:spPr>
                </pic:pic>
              </a:graphicData>
            </a:graphic>
          </wp:inline>
        </w:drawing>
      </w:r>
    </w:p>
    <w:sectPr w:rsidR="008E0C55" w:rsidRPr="008E0C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A7" w:rsidRDefault="004932A7" w:rsidP="004932A7">
      <w:pPr>
        <w:spacing w:after="0" w:line="240" w:lineRule="auto"/>
      </w:pPr>
      <w:r>
        <w:separator/>
      </w:r>
    </w:p>
  </w:endnote>
  <w:endnote w:type="continuationSeparator" w:id="0">
    <w:p w:rsidR="004932A7" w:rsidRDefault="004932A7" w:rsidP="0049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SLola-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FSLola">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 w:name="FSLol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94370"/>
      <w:docPartObj>
        <w:docPartGallery w:val="Page Numbers (Bottom of Page)"/>
        <w:docPartUnique/>
      </w:docPartObj>
    </w:sdtPr>
    <w:sdtEndPr>
      <w:rPr>
        <w:noProof/>
      </w:rPr>
    </w:sdtEndPr>
    <w:sdtContent>
      <w:p w:rsidR="003C6EB8" w:rsidRDefault="003C6EB8">
        <w:pPr>
          <w:pStyle w:val="Footer"/>
          <w:jc w:val="center"/>
        </w:pPr>
        <w:r>
          <w:fldChar w:fldCharType="begin"/>
        </w:r>
        <w:r>
          <w:instrText xml:space="preserve"> PAGE   \* MERGEFORMAT </w:instrText>
        </w:r>
        <w:r>
          <w:fldChar w:fldCharType="separate"/>
        </w:r>
        <w:r w:rsidR="00835CA6">
          <w:rPr>
            <w:noProof/>
          </w:rPr>
          <w:t>2</w:t>
        </w:r>
        <w:r>
          <w:rPr>
            <w:noProof/>
          </w:rPr>
          <w:fldChar w:fldCharType="end"/>
        </w:r>
      </w:p>
    </w:sdtContent>
  </w:sdt>
  <w:p w:rsidR="004932A7" w:rsidRDefault="0049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A7" w:rsidRDefault="004932A7" w:rsidP="004932A7">
      <w:pPr>
        <w:spacing w:after="0" w:line="240" w:lineRule="auto"/>
      </w:pPr>
      <w:r>
        <w:separator/>
      </w:r>
    </w:p>
  </w:footnote>
  <w:footnote w:type="continuationSeparator" w:id="0">
    <w:p w:rsidR="004932A7" w:rsidRDefault="004932A7" w:rsidP="00493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64BF"/>
    <w:multiLevelType w:val="hybridMultilevel"/>
    <w:tmpl w:val="888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27"/>
    <w:rsid w:val="00080A3B"/>
    <w:rsid w:val="0009397E"/>
    <w:rsid w:val="001242FE"/>
    <w:rsid w:val="002425A4"/>
    <w:rsid w:val="002506B7"/>
    <w:rsid w:val="003C6EB8"/>
    <w:rsid w:val="003E2DF1"/>
    <w:rsid w:val="004932A7"/>
    <w:rsid w:val="004B0227"/>
    <w:rsid w:val="00516294"/>
    <w:rsid w:val="00835CA6"/>
    <w:rsid w:val="008514AA"/>
    <w:rsid w:val="008E0C55"/>
    <w:rsid w:val="00A219B1"/>
    <w:rsid w:val="00B64354"/>
    <w:rsid w:val="00B942B6"/>
    <w:rsid w:val="00CD4C73"/>
    <w:rsid w:val="00DA52D4"/>
    <w:rsid w:val="00EC776D"/>
    <w:rsid w:val="00F50B6F"/>
    <w:rsid w:val="00F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BBAAE"/>
  <w15:chartTrackingRefBased/>
  <w15:docId w15:val="{BB77483B-69ED-47A4-BEA6-8B7BC4F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227"/>
    <w:rPr>
      <w:color w:val="0563C1" w:themeColor="hyperlink"/>
      <w:u w:val="single"/>
    </w:rPr>
  </w:style>
  <w:style w:type="paragraph" w:styleId="ListParagraph">
    <w:name w:val="List Paragraph"/>
    <w:basedOn w:val="Normal"/>
    <w:uiPriority w:val="34"/>
    <w:qFormat/>
    <w:rsid w:val="00DA52D4"/>
    <w:pPr>
      <w:ind w:left="720"/>
      <w:contextualSpacing/>
    </w:pPr>
  </w:style>
  <w:style w:type="paragraph" w:styleId="Title">
    <w:name w:val="Title"/>
    <w:basedOn w:val="Normal"/>
    <w:link w:val="TitleChar"/>
    <w:qFormat/>
    <w:rsid w:val="00B64354"/>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B64354"/>
    <w:rPr>
      <w:rFonts w:ascii="Times New Roman" w:eastAsia="Times New Roman" w:hAnsi="Times New Roman" w:cs="Times New Roman"/>
      <w:b/>
      <w:bCs/>
      <w:sz w:val="48"/>
      <w:szCs w:val="24"/>
      <w:u w:val="single"/>
    </w:rPr>
  </w:style>
  <w:style w:type="paragraph" w:styleId="Header">
    <w:name w:val="header"/>
    <w:basedOn w:val="Normal"/>
    <w:link w:val="HeaderChar"/>
    <w:uiPriority w:val="99"/>
    <w:unhideWhenUsed/>
    <w:rsid w:val="0049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2A7"/>
  </w:style>
  <w:style w:type="paragraph" w:styleId="Footer">
    <w:name w:val="footer"/>
    <w:basedOn w:val="Normal"/>
    <w:link w:val="FooterChar"/>
    <w:uiPriority w:val="99"/>
    <w:unhideWhenUsed/>
    <w:rsid w:val="0049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3BA6-D47C-4A15-80CF-0A3F0730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78B4EFD5</Template>
  <TotalTime>0</TotalTime>
  <Pages>12</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P Smith</cp:lastModifiedBy>
  <cp:revision>2</cp:revision>
  <dcterms:created xsi:type="dcterms:W3CDTF">2020-09-02T12:06:00Z</dcterms:created>
  <dcterms:modified xsi:type="dcterms:W3CDTF">2020-09-02T12:06:00Z</dcterms:modified>
</cp:coreProperties>
</file>