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AD70" w14:textId="7B082A17" w:rsidR="00CC53F3" w:rsidRPr="00AF3618" w:rsidRDefault="00CC53F3" w:rsidP="00CC53F3">
      <w:pPr>
        <w:pStyle w:val="Normal1"/>
        <w:jc w:val="center"/>
        <w:rPr>
          <w:rFonts w:asciiTheme="majorHAnsi" w:hAnsiTheme="majorHAnsi"/>
          <w:sz w:val="48"/>
          <w:szCs w:val="48"/>
          <w:lang w:val="en-GB"/>
        </w:rPr>
      </w:pPr>
      <w:r w:rsidRPr="00AF3618">
        <w:rPr>
          <w:rFonts w:asciiTheme="majorHAnsi" w:eastAsia="Comic Sans MS" w:hAnsiTheme="majorHAnsi" w:cs="Comic Sans MS"/>
          <w:sz w:val="48"/>
          <w:szCs w:val="48"/>
          <w:lang w:val="en-GB"/>
        </w:rPr>
        <w:t>Anti-Bullying Policy</w:t>
      </w:r>
    </w:p>
    <w:p w14:paraId="024CDBF6" w14:textId="77777777" w:rsidR="00CC53F3" w:rsidRPr="00AF3618" w:rsidRDefault="00CC53F3" w:rsidP="00CC53F3">
      <w:pPr>
        <w:pStyle w:val="Normal1"/>
        <w:rPr>
          <w:rFonts w:asciiTheme="majorHAnsi" w:hAnsiTheme="majorHAnsi"/>
          <w:sz w:val="24"/>
          <w:szCs w:val="24"/>
          <w:lang w:val="en-GB"/>
        </w:rPr>
      </w:pPr>
    </w:p>
    <w:p w14:paraId="599F20F7" w14:textId="77777777" w:rsidR="00CC53F3" w:rsidRPr="00AF3618" w:rsidRDefault="00CC53F3" w:rsidP="00CC53F3">
      <w:pPr>
        <w:pStyle w:val="Normal1"/>
        <w:jc w:val="center"/>
        <w:rPr>
          <w:rFonts w:asciiTheme="majorHAnsi" w:hAnsiTheme="majorHAnsi"/>
          <w:sz w:val="24"/>
          <w:szCs w:val="24"/>
          <w:lang w:val="en-GB"/>
        </w:rPr>
      </w:pPr>
      <w:r w:rsidRPr="00AF3618">
        <w:rPr>
          <w:rFonts w:asciiTheme="majorHAnsi" w:hAnsiTheme="majorHAnsi"/>
          <w:noProof/>
          <w:sz w:val="24"/>
          <w:szCs w:val="24"/>
          <w:lang w:val="en-GB" w:eastAsia="en-GB"/>
        </w:rPr>
        <w:drawing>
          <wp:inline distT="0" distB="0" distL="114300" distR="114300" wp14:anchorId="3EF81126" wp14:editId="4DB6B951">
            <wp:extent cx="1551940" cy="200406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551940" cy="2004060"/>
                    </a:xfrm>
                    <a:prstGeom prst="rect">
                      <a:avLst/>
                    </a:prstGeom>
                    <a:ln/>
                  </pic:spPr>
                </pic:pic>
              </a:graphicData>
            </a:graphic>
          </wp:inline>
        </w:drawing>
      </w:r>
    </w:p>
    <w:p w14:paraId="48C09134" w14:textId="77777777" w:rsidR="00CC53F3" w:rsidRPr="00AF3618" w:rsidRDefault="00CC53F3" w:rsidP="00CC53F3">
      <w:pPr>
        <w:pStyle w:val="Normal1"/>
        <w:jc w:val="center"/>
        <w:rPr>
          <w:rFonts w:asciiTheme="majorHAnsi" w:hAnsiTheme="majorHAnsi"/>
          <w:sz w:val="24"/>
          <w:szCs w:val="24"/>
          <w:lang w:val="en-GB"/>
        </w:rPr>
      </w:pPr>
    </w:p>
    <w:p w14:paraId="1E8F50D5" w14:textId="77777777" w:rsidR="00CC53F3" w:rsidRPr="00AF3618" w:rsidRDefault="00CC53F3" w:rsidP="00CC53F3">
      <w:pPr>
        <w:pStyle w:val="Normal1"/>
        <w:jc w:val="center"/>
        <w:rPr>
          <w:rFonts w:asciiTheme="majorHAnsi" w:hAnsiTheme="majorHAnsi"/>
          <w:sz w:val="24"/>
          <w:szCs w:val="24"/>
          <w:lang w:val="en-GB"/>
        </w:rPr>
      </w:pPr>
    </w:p>
    <w:p w14:paraId="7B1CC627" w14:textId="77777777" w:rsidR="00CC53F3" w:rsidRPr="00AF3618" w:rsidRDefault="00CC53F3" w:rsidP="00CC53F3">
      <w:pPr>
        <w:pStyle w:val="Normal1"/>
        <w:jc w:val="center"/>
        <w:rPr>
          <w:rFonts w:asciiTheme="majorHAnsi" w:hAnsiTheme="majorHAnsi"/>
          <w:sz w:val="24"/>
          <w:szCs w:val="24"/>
          <w:lang w:val="en-GB"/>
        </w:rPr>
      </w:pPr>
    </w:p>
    <w:p w14:paraId="19EAD103" w14:textId="77777777" w:rsidR="00CC53F3" w:rsidRPr="00AF3618" w:rsidRDefault="00CC53F3" w:rsidP="00CC53F3">
      <w:pPr>
        <w:pStyle w:val="Normal1"/>
        <w:jc w:val="center"/>
        <w:rPr>
          <w:rFonts w:asciiTheme="majorHAnsi" w:hAnsiTheme="majorHAnsi"/>
          <w:sz w:val="24"/>
          <w:szCs w:val="24"/>
          <w:lang w:val="en-GB"/>
        </w:rPr>
      </w:pPr>
    </w:p>
    <w:p w14:paraId="606129E4" w14:textId="77777777" w:rsidR="00CC53F3" w:rsidRPr="00AF3618" w:rsidRDefault="00CC53F3" w:rsidP="00CC53F3">
      <w:pPr>
        <w:pStyle w:val="Title"/>
        <w:jc w:val="left"/>
        <w:rPr>
          <w:rFonts w:asciiTheme="majorHAnsi" w:hAnsiTheme="majorHAnsi"/>
          <w:sz w:val="24"/>
          <w:szCs w:val="24"/>
          <w:lang w:val="en-GB"/>
        </w:rPr>
      </w:pPr>
    </w:p>
    <w:tbl>
      <w:tblPr>
        <w:tblW w:w="85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40"/>
        <w:gridCol w:w="2841"/>
        <w:gridCol w:w="2841"/>
      </w:tblGrid>
      <w:tr w:rsidR="00CC53F3" w:rsidRPr="00AF3618" w14:paraId="684F532F" w14:textId="77777777" w:rsidTr="00141FF8">
        <w:trPr>
          <w:jc w:val="center"/>
        </w:trPr>
        <w:tc>
          <w:tcPr>
            <w:tcW w:w="2840" w:type="dxa"/>
          </w:tcPr>
          <w:p w14:paraId="0A910CD0" w14:textId="3C28C1D2" w:rsidR="00CC53F3" w:rsidRPr="00AF3618" w:rsidRDefault="00CC53F3" w:rsidP="00466A87">
            <w:pPr>
              <w:pStyle w:val="Title"/>
              <w:rPr>
                <w:rFonts w:asciiTheme="majorHAnsi" w:hAnsiTheme="majorHAnsi"/>
                <w:sz w:val="24"/>
                <w:szCs w:val="24"/>
                <w:lang w:val="en-GB"/>
              </w:rPr>
            </w:pPr>
            <w:r w:rsidRPr="00AF3618">
              <w:rPr>
                <w:rFonts w:asciiTheme="majorHAnsi" w:eastAsia="Comic Sans MS" w:hAnsiTheme="majorHAnsi" w:cs="Comic Sans MS"/>
                <w:b w:val="0"/>
                <w:sz w:val="24"/>
                <w:szCs w:val="24"/>
                <w:u w:val="none"/>
                <w:lang w:val="en-GB"/>
              </w:rPr>
              <w:t>Agree Date</w:t>
            </w:r>
            <w:r w:rsidR="00466A87" w:rsidRPr="00AF3618">
              <w:rPr>
                <w:rFonts w:asciiTheme="majorHAnsi" w:eastAsia="Comic Sans MS" w:hAnsiTheme="majorHAnsi" w:cs="Comic Sans MS"/>
                <w:b w:val="0"/>
                <w:sz w:val="24"/>
                <w:szCs w:val="24"/>
                <w:u w:val="none"/>
                <w:lang w:val="en-GB"/>
              </w:rPr>
              <w:t xml:space="preserve"> </w:t>
            </w:r>
          </w:p>
        </w:tc>
        <w:tc>
          <w:tcPr>
            <w:tcW w:w="2841" w:type="dxa"/>
          </w:tcPr>
          <w:p w14:paraId="79A53A23" w14:textId="77777777" w:rsidR="00CC53F3" w:rsidRPr="00AF3618" w:rsidRDefault="00CC53F3" w:rsidP="00141FF8">
            <w:pPr>
              <w:pStyle w:val="Title"/>
              <w:rPr>
                <w:rFonts w:asciiTheme="majorHAnsi" w:hAnsiTheme="majorHAnsi"/>
                <w:sz w:val="24"/>
                <w:szCs w:val="24"/>
                <w:lang w:val="en-GB"/>
              </w:rPr>
            </w:pPr>
            <w:r w:rsidRPr="00AF3618">
              <w:rPr>
                <w:rFonts w:asciiTheme="majorHAnsi" w:eastAsia="Comic Sans MS" w:hAnsiTheme="majorHAnsi" w:cs="Comic Sans MS"/>
                <w:b w:val="0"/>
                <w:sz w:val="24"/>
                <w:szCs w:val="24"/>
                <w:u w:val="none"/>
                <w:lang w:val="en-GB"/>
              </w:rPr>
              <w:t>Review Date</w:t>
            </w:r>
          </w:p>
        </w:tc>
        <w:tc>
          <w:tcPr>
            <w:tcW w:w="2841" w:type="dxa"/>
          </w:tcPr>
          <w:p w14:paraId="52B441DB" w14:textId="040BAFDA" w:rsidR="00CC53F3" w:rsidRPr="00AF3618" w:rsidRDefault="00CC53F3" w:rsidP="00466A87">
            <w:pPr>
              <w:pStyle w:val="Title"/>
              <w:rPr>
                <w:rFonts w:asciiTheme="majorHAnsi" w:hAnsiTheme="majorHAnsi"/>
                <w:sz w:val="24"/>
                <w:szCs w:val="24"/>
                <w:lang w:val="en-GB"/>
              </w:rPr>
            </w:pPr>
            <w:r w:rsidRPr="00AF3618">
              <w:rPr>
                <w:rFonts w:asciiTheme="majorHAnsi" w:eastAsia="Comic Sans MS" w:hAnsiTheme="majorHAnsi" w:cs="Comic Sans MS"/>
                <w:b w:val="0"/>
                <w:sz w:val="24"/>
                <w:szCs w:val="24"/>
                <w:u w:val="none"/>
                <w:lang w:val="en-GB"/>
              </w:rPr>
              <w:t>Person Responsible</w:t>
            </w:r>
          </w:p>
        </w:tc>
      </w:tr>
      <w:tr w:rsidR="00CC53F3" w:rsidRPr="00AF3618" w14:paraId="3968991B" w14:textId="77777777" w:rsidTr="00141FF8">
        <w:trPr>
          <w:jc w:val="center"/>
        </w:trPr>
        <w:tc>
          <w:tcPr>
            <w:tcW w:w="2840" w:type="dxa"/>
          </w:tcPr>
          <w:p w14:paraId="4637301B" w14:textId="39D72D22" w:rsidR="00CC53F3" w:rsidRPr="00AF3618" w:rsidRDefault="0005745D" w:rsidP="00714A8C">
            <w:pPr>
              <w:pStyle w:val="Title"/>
              <w:rPr>
                <w:rFonts w:asciiTheme="majorHAnsi" w:hAnsiTheme="majorHAnsi"/>
                <w:sz w:val="24"/>
                <w:szCs w:val="24"/>
                <w:lang w:val="en-GB"/>
              </w:rPr>
            </w:pPr>
            <w:r>
              <w:rPr>
                <w:rFonts w:asciiTheme="majorHAnsi" w:eastAsia="Comic Sans MS" w:hAnsiTheme="majorHAnsi" w:cs="Comic Sans MS"/>
                <w:b w:val="0"/>
                <w:sz w:val="24"/>
                <w:szCs w:val="24"/>
                <w:u w:val="none"/>
                <w:lang w:val="en-GB"/>
              </w:rPr>
              <w:t>September 2018</w:t>
            </w:r>
          </w:p>
        </w:tc>
        <w:tc>
          <w:tcPr>
            <w:tcW w:w="2841" w:type="dxa"/>
          </w:tcPr>
          <w:p w14:paraId="4E3D4337" w14:textId="05458F52" w:rsidR="00CC53F3" w:rsidRPr="00AF3618" w:rsidRDefault="0005745D" w:rsidP="00714A8C">
            <w:pPr>
              <w:pStyle w:val="Title"/>
              <w:rPr>
                <w:rFonts w:asciiTheme="majorHAnsi" w:hAnsiTheme="majorHAnsi"/>
                <w:sz w:val="24"/>
                <w:szCs w:val="24"/>
                <w:lang w:val="en-GB"/>
              </w:rPr>
            </w:pPr>
            <w:r>
              <w:rPr>
                <w:rFonts w:asciiTheme="majorHAnsi" w:eastAsia="Comic Sans MS" w:hAnsiTheme="majorHAnsi" w:cs="Comic Sans MS"/>
                <w:b w:val="0"/>
                <w:sz w:val="24"/>
                <w:szCs w:val="24"/>
                <w:u w:val="none"/>
                <w:lang w:val="en-GB"/>
              </w:rPr>
              <w:t>September 2020</w:t>
            </w:r>
            <w:bookmarkStart w:id="0" w:name="_GoBack"/>
            <w:bookmarkEnd w:id="0"/>
          </w:p>
        </w:tc>
        <w:tc>
          <w:tcPr>
            <w:tcW w:w="2841" w:type="dxa"/>
          </w:tcPr>
          <w:p w14:paraId="1F4872CB" w14:textId="4F65E77C" w:rsidR="00CC53F3" w:rsidRPr="00AF3618" w:rsidRDefault="00466A87" w:rsidP="00714A8C">
            <w:pPr>
              <w:pStyle w:val="Title"/>
              <w:rPr>
                <w:rFonts w:asciiTheme="majorHAnsi" w:hAnsiTheme="majorHAnsi"/>
                <w:sz w:val="24"/>
                <w:szCs w:val="24"/>
                <w:lang w:val="en-GB"/>
              </w:rPr>
            </w:pPr>
            <w:r w:rsidRPr="00AF3618">
              <w:rPr>
                <w:rFonts w:asciiTheme="majorHAnsi" w:eastAsia="Comic Sans MS" w:hAnsiTheme="majorHAnsi" w:cs="Comic Sans MS"/>
                <w:b w:val="0"/>
                <w:sz w:val="24"/>
                <w:szCs w:val="24"/>
                <w:u w:val="none"/>
                <w:lang w:val="en-GB"/>
              </w:rPr>
              <w:t>Mr Smith</w:t>
            </w:r>
          </w:p>
        </w:tc>
      </w:tr>
    </w:tbl>
    <w:p w14:paraId="7CC685F5" w14:textId="77777777" w:rsidR="00CC53F3" w:rsidRPr="00AF3618" w:rsidRDefault="00CC53F3" w:rsidP="00CC53F3">
      <w:pPr>
        <w:pStyle w:val="Normal1"/>
        <w:rPr>
          <w:rFonts w:asciiTheme="majorHAnsi" w:hAnsiTheme="majorHAnsi"/>
          <w:sz w:val="24"/>
          <w:szCs w:val="24"/>
          <w:lang w:val="en-GB"/>
        </w:rPr>
      </w:pPr>
    </w:p>
    <w:p w14:paraId="670E1072" w14:textId="77777777" w:rsidR="00CC53F3" w:rsidRPr="00AF3618" w:rsidRDefault="00CC53F3" w:rsidP="00CC53F3">
      <w:pPr>
        <w:pStyle w:val="Normal1"/>
        <w:rPr>
          <w:rFonts w:asciiTheme="majorHAnsi" w:hAnsiTheme="majorHAnsi"/>
          <w:sz w:val="24"/>
          <w:szCs w:val="24"/>
          <w:lang w:val="en-GB"/>
        </w:rPr>
      </w:pPr>
    </w:p>
    <w:p w14:paraId="2199DCC7" w14:textId="77777777" w:rsidR="00CC53F3" w:rsidRPr="00AF3618" w:rsidRDefault="00CC53F3" w:rsidP="00CC53F3">
      <w:pPr>
        <w:pStyle w:val="Normal1"/>
        <w:spacing w:after="0" w:line="240" w:lineRule="auto"/>
        <w:rPr>
          <w:rFonts w:asciiTheme="majorHAnsi" w:hAnsiTheme="majorHAnsi"/>
          <w:sz w:val="24"/>
          <w:szCs w:val="24"/>
          <w:lang w:val="en-GB"/>
        </w:rPr>
      </w:pPr>
    </w:p>
    <w:p w14:paraId="26B77F55" w14:textId="77777777" w:rsidR="00CC53F3" w:rsidRPr="00AF3618" w:rsidRDefault="00CC53F3" w:rsidP="00CC53F3">
      <w:pPr>
        <w:pStyle w:val="Normal1"/>
        <w:spacing w:after="0" w:line="240" w:lineRule="auto"/>
        <w:rPr>
          <w:rFonts w:asciiTheme="majorHAnsi" w:hAnsiTheme="majorHAnsi"/>
          <w:sz w:val="24"/>
          <w:szCs w:val="24"/>
          <w:lang w:val="en-GB"/>
        </w:rPr>
      </w:pPr>
    </w:p>
    <w:p w14:paraId="689CACD4" w14:textId="77777777" w:rsidR="00CC53F3" w:rsidRPr="00AF3618" w:rsidRDefault="00CC53F3" w:rsidP="00CC53F3">
      <w:pPr>
        <w:pStyle w:val="Normal1"/>
        <w:spacing w:after="0" w:line="240" w:lineRule="auto"/>
        <w:rPr>
          <w:rFonts w:asciiTheme="majorHAnsi" w:hAnsiTheme="majorHAnsi"/>
          <w:sz w:val="24"/>
          <w:szCs w:val="24"/>
          <w:lang w:val="en-GB"/>
        </w:rPr>
      </w:pPr>
    </w:p>
    <w:p w14:paraId="5D9F2FC2" w14:textId="77777777" w:rsidR="00CC53F3" w:rsidRPr="00AF3618" w:rsidRDefault="00CC53F3" w:rsidP="00CC53F3">
      <w:pPr>
        <w:pStyle w:val="Normal1"/>
        <w:spacing w:after="0" w:line="240" w:lineRule="auto"/>
        <w:rPr>
          <w:rFonts w:asciiTheme="majorHAnsi" w:hAnsiTheme="majorHAnsi"/>
          <w:sz w:val="24"/>
          <w:szCs w:val="24"/>
          <w:lang w:val="en-GB"/>
        </w:rPr>
      </w:pPr>
    </w:p>
    <w:p w14:paraId="5B49F38B" w14:textId="77777777" w:rsidR="00CC53F3" w:rsidRPr="00AF3618" w:rsidRDefault="00CC53F3">
      <w:pPr>
        <w:rPr>
          <w:rFonts w:asciiTheme="majorHAnsi" w:hAnsiTheme="majorHAnsi"/>
        </w:rPr>
      </w:pPr>
    </w:p>
    <w:p w14:paraId="3F110332" w14:textId="77777777" w:rsidR="00CC53F3" w:rsidRPr="00AF3618" w:rsidRDefault="00CC53F3">
      <w:pPr>
        <w:rPr>
          <w:rFonts w:asciiTheme="majorHAnsi" w:hAnsiTheme="majorHAnsi"/>
        </w:rPr>
      </w:pPr>
    </w:p>
    <w:p w14:paraId="0AB47DFE" w14:textId="77777777" w:rsidR="00CC53F3" w:rsidRPr="00AF3618" w:rsidRDefault="00CC53F3">
      <w:pPr>
        <w:rPr>
          <w:rFonts w:asciiTheme="majorHAnsi" w:hAnsiTheme="majorHAnsi"/>
        </w:rPr>
      </w:pPr>
    </w:p>
    <w:p w14:paraId="4952312B" w14:textId="77777777" w:rsidR="00CC53F3" w:rsidRPr="00AF3618" w:rsidRDefault="00CC53F3">
      <w:pPr>
        <w:rPr>
          <w:rFonts w:asciiTheme="majorHAnsi" w:hAnsiTheme="majorHAnsi"/>
        </w:rPr>
      </w:pPr>
    </w:p>
    <w:p w14:paraId="31630992" w14:textId="1D82046A" w:rsidR="00E0093D" w:rsidRPr="00AF3618" w:rsidRDefault="00714A8C">
      <w:pPr>
        <w:rPr>
          <w:rFonts w:asciiTheme="majorHAnsi" w:hAnsiTheme="majorHAnsi"/>
        </w:rPr>
      </w:pPr>
      <w:r w:rsidRPr="00AF3618">
        <w:rPr>
          <w:rFonts w:asciiTheme="majorHAnsi" w:hAnsiTheme="majorHAnsi"/>
        </w:rPr>
        <w:br w:type="page"/>
      </w:r>
      <w:r w:rsidR="00472E39" w:rsidRPr="00AF3618">
        <w:rPr>
          <w:rFonts w:asciiTheme="majorHAnsi" w:hAnsiTheme="majorHAnsi"/>
        </w:rPr>
        <w:lastRenderedPageBreak/>
        <w:t xml:space="preserve">Key Language </w:t>
      </w:r>
    </w:p>
    <w:p w14:paraId="37D8230B" w14:textId="77777777" w:rsidR="00E0093D" w:rsidRPr="00AF3618" w:rsidRDefault="00E0093D">
      <w:pPr>
        <w:rPr>
          <w:rFonts w:asciiTheme="majorHAnsi" w:hAnsiTheme="majorHAnsi"/>
        </w:rPr>
      </w:pPr>
    </w:p>
    <w:p w14:paraId="39151644" w14:textId="2CB83201" w:rsidR="00472E39" w:rsidRPr="00AF3618" w:rsidRDefault="00472E39">
      <w:pPr>
        <w:rPr>
          <w:rFonts w:asciiTheme="majorHAnsi" w:hAnsiTheme="majorHAnsi"/>
          <w:i/>
        </w:rPr>
      </w:pPr>
      <w:r w:rsidRPr="00AF3618">
        <w:rPr>
          <w:rFonts w:asciiTheme="majorHAnsi" w:hAnsiTheme="majorHAnsi"/>
          <w:i/>
        </w:rPr>
        <w:t>Target</w:t>
      </w:r>
      <w:r w:rsidR="00E0093D" w:rsidRPr="00AF3618">
        <w:rPr>
          <w:rFonts w:asciiTheme="majorHAnsi" w:hAnsiTheme="majorHAnsi"/>
          <w:i/>
        </w:rPr>
        <w:t>(s)</w:t>
      </w:r>
      <w:r w:rsidRPr="00AF3618">
        <w:rPr>
          <w:rFonts w:asciiTheme="majorHAnsi" w:hAnsiTheme="majorHAnsi"/>
          <w:i/>
        </w:rPr>
        <w:t xml:space="preserve"> – the child </w:t>
      </w:r>
      <w:r w:rsidR="00E0093D" w:rsidRPr="00AF3618">
        <w:rPr>
          <w:rFonts w:asciiTheme="majorHAnsi" w:hAnsiTheme="majorHAnsi"/>
          <w:i/>
        </w:rPr>
        <w:t xml:space="preserve">/ children who is/are the intentional focus of the child/ children who is/are presenting bullying behaviour.  </w:t>
      </w:r>
      <w:r w:rsidRPr="00AF3618">
        <w:rPr>
          <w:rFonts w:asciiTheme="majorHAnsi" w:hAnsiTheme="majorHAnsi"/>
          <w:i/>
        </w:rPr>
        <w:t xml:space="preserve"> </w:t>
      </w:r>
    </w:p>
    <w:p w14:paraId="79C52EAA" w14:textId="77777777" w:rsidR="00E0093D" w:rsidRPr="00AF3618" w:rsidRDefault="00E0093D">
      <w:pPr>
        <w:rPr>
          <w:rFonts w:asciiTheme="majorHAnsi" w:hAnsiTheme="majorHAnsi"/>
          <w:i/>
        </w:rPr>
      </w:pPr>
    </w:p>
    <w:p w14:paraId="7899A327" w14:textId="36C35940" w:rsidR="00472E39" w:rsidRPr="00AF3618" w:rsidRDefault="00E0093D">
      <w:pPr>
        <w:rPr>
          <w:rFonts w:asciiTheme="majorHAnsi" w:hAnsiTheme="majorHAnsi"/>
          <w:b/>
          <w:u w:val="single"/>
        </w:rPr>
      </w:pPr>
      <w:r w:rsidRPr="00AF3618">
        <w:rPr>
          <w:rFonts w:asciiTheme="majorHAnsi" w:hAnsiTheme="majorHAnsi"/>
          <w:b/>
          <w:u w:val="single"/>
        </w:rPr>
        <w:t>Introduction</w:t>
      </w:r>
    </w:p>
    <w:p w14:paraId="1CC5378D" w14:textId="77777777" w:rsidR="00E0093D" w:rsidRPr="00AF3618" w:rsidRDefault="00E0093D">
      <w:pPr>
        <w:rPr>
          <w:rFonts w:asciiTheme="majorHAnsi" w:hAnsiTheme="majorHAnsi"/>
        </w:rPr>
      </w:pPr>
    </w:p>
    <w:p w14:paraId="6CED25C8" w14:textId="631B8E06" w:rsidR="00E0093D" w:rsidRPr="00AF3618" w:rsidRDefault="0078631C">
      <w:pPr>
        <w:rPr>
          <w:rFonts w:asciiTheme="majorHAnsi" w:hAnsiTheme="majorHAnsi"/>
        </w:rPr>
      </w:pPr>
      <w:r w:rsidRPr="00AF3618">
        <w:rPr>
          <w:rFonts w:asciiTheme="majorHAnsi" w:hAnsiTheme="majorHAnsi"/>
        </w:rPr>
        <w:t>Upper Ballyboley Primary School recognises the negative impact of bullying on a child’s life and the necessity for all members of a school community to act to prevent and act on any such cases should they arise. We, as a school, are committed to safeguarding the wellbeing of all children attending. This policy outlines aims,</w:t>
      </w:r>
      <w:r w:rsidR="00E0093D" w:rsidRPr="00AF3618">
        <w:rPr>
          <w:rFonts w:asciiTheme="majorHAnsi" w:hAnsiTheme="majorHAnsi"/>
        </w:rPr>
        <w:t xml:space="preserve"> outcomes,</w:t>
      </w:r>
      <w:r w:rsidRPr="00AF3618">
        <w:rPr>
          <w:rFonts w:asciiTheme="majorHAnsi" w:hAnsiTheme="majorHAnsi"/>
        </w:rPr>
        <w:t xml:space="preserve"> responsibilities and responses, in line with </w:t>
      </w:r>
      <w:r w:rsidR="009B7AFD" w:rsidRPr="00AF3618">
        <w:rPr>
          <w:rFonts w:asciiTheme="majorHAnsi" w:hAnsiTheme="majorHAnsi"/>
        </w:rPr>
        <w:t xml:space="preserve">the </w:t>
      </w:r>
      <w:r w:rsidR="00E0093D" w:rsidRPr="00AF3618">
        <w:rPr>
          <w:rFonts w:asciiTheme="majorHAnsi" w:hAnsiTheme="majorHAnsi"/>
        </w:rPr>
        <w:t>following legislation and guidance documents:</w:t>
      </w:r>
    </w:p>
    <w:p w14:paraId="7223EAE3" w14:textId="72A97D2D" w:rsidR="00E0093D" w:rsidRPr="00AF3618" w:rsidRDefault="00E0093D" w:rsidP="00E0093D">
      <w:pPr>
        <w:pStyle w:val="ListParagraph"/>
        <w:numPr>
          <w:ilvl w:val="0"/>
          <w:numId w:val="9"/>
        </w:numPr>
        <w:rPr>
          <w:rFonts w:asciiTheme="majorHAnsi" w:hAnsiTheme="majorHAnsi"/>
        </w:rPr>
      </w:pPr>
      <w:r w:rsidRPr="00AF3618">
        <w:rPr>
          <w:rFonts w:asciiTheme="majorHAnsi" w:hAnsiTheme="majorHAnsi"/>
        </w:rPr>
        <w:t xml:space="preserve">Education and Libraries (N.I) Order 2003 – Article </w:t>
      </w:r>
      <w:r w:rsidR="007F5DE2" w:rsidRPr="00AF3618">
        <w:rPr>
          <w:rFonts w:asciiTheme="majorHAnsi" w:hAnsiTheme="majorHAnsi"/>
        </w:rPr>
        <w:t>19.</w:t>
      </w:r>
    </w:p>
    <w:p w14:paraId="7A9B653A" w14:textId="6424C845" w:rsidR="0078631C" w:rsidRPr="00AF3618" w:rsidRDefault="009B7AFD" w:rsidP="00E0093D">
      <w:pPr>
        <w:pStyle w:val="ListParagraph"/>
        <w:numPr>
          <w:ilvl w:val="0"/>
          <w:numId w:val="9"/>
        </w:numPr>
        <w:rPr>
          <w:rFonts w:asciiTheme="majorHAnsi" w:hAnsiTheme="majorHAnsi"/>
        </w:rPr>
      </w:pPr>
      <w:r w:rsidRPr="00AF3618">
        <w:rPr>
          <w:rFonts w:asciiTheme="majorHAnsi" w:hAnsiTheme="majorHAnsi"/>
        </w:rPr>
        <w:t xml:space="preserve">Addressing Bullying in Schools (Northern Ireland) Act 2016. </w:t>
      </w:r>
    </w:p>
    <w:p w14:paraId="350D8E3F" w14:textId="0B0F401F" w:rsidR="00E0093D" w:rsidRPr="00AF3618" w:rsidRDefault="00E0093D" w:rsidP="00E0093D">
      <w:pPr>
        <w:pStyle w:val="ListParagraph"/>
        <w:numPr>
          <w:ilvl w:val="0"/>
          <w:numId w:val="9"/>
        </w:numPr>
        <w:rPr>
          <w:rFonts w:asciiTheme="majorHAnsi" w:hAnsiTheme="majorHAnsi"/>
        </w:rPr>
      </w:pPr>
      <w:r w:rsidRPr="00AF3618">
        <w:rPr>
          <w:rFonts w:asciiTheme="majorHAnsi" w:hAnsiTheme="majorHAnsi"/>
        </w:rPr>
        <w:t xml:space="preserve">Pastoral Care in Schools: Child Protection (DENI, 1999). </w:t>
      </w:r>
    </w:p>
    <w:p w14:paraId="0F79161E" w14:textId="18224DFC" w:rsidR="00E0093D" w:rsidRPr="00AF3618" w:rsidRDefault="00E0093D" w:rsidP="00E0093D">
      <w:pPr>
        <w:pStyle w:val="ListParagraph"/>
        <w:numPr>
          <w:ilvl w:val="0"/>
          <w:numId w:val="9"/>
        </w:numPr>
        <w:rPr>
          <w:rFonts w:asciiTheme="majorHAnsi" w:hAnsiTheme="majorHAnsi"/>
        </w:rPr>
      </w:pPr>
      <w:r w:rsidRPr="00AF3618">
        <w:rPr>
          <w:rFonts w:asciiTheme="majorHAnsi" w:hAnsiTheme="majorHAnsi"/>
        </w:rPr>
        <w:t xml:space="preserve">Pastoral Care in Schools: Promoting Positive Behaviour (DENI, 2001). </w:t>
      </w:r>
    </w:p>
    <w:p w14:paraId="01226A8A" w14:textId="77777777" w:rsidR="007F5DE2" w:rsidRPr="00AF3618" w:rsidRDefault="007F5DE2" w:rsidP="007F5DE2">
      <w:pPr>
        <w:rPr>
          <w:rFonts w:asciiTheme="majorHAnsi" w:hAnsiTheme="majorHAnsi"/>
        </w:rPr>
      </w:pPr>
    </w:p>
    <w:p w14:paraId="2611FA23" w14:textId="20EC95A2" w:rsidR="007F5DE2" w:rsidRPr="00AF3618" w:rsidRDefault="007F5DE2" w:rsidP="007F5DE2">
      <w:pPr>
        <w:rPr>
          <w:rFonts w:asciiTheme="majorHAnsi" w:hAnsiTheme="majorHAnsi"/>
        </w:rPr>
      </w:pPr>
      <w:r w:rsidRPr="00AF3618">
        <w:rPr>
          <w:rFonts w:asciiTheme="majorHAnsi" w:hAnsiTheme="majorHAnsi"/>
        </w:rPr>
        <w:t>Additionally, note has been taken of relevant DENI Circulars for example:</w:t>
      </w:r>
    </w:p>
    <w:p w14:paraId="718A4047" w14:textId="38FD1110" w:rsidR="007F5DE2" w:rsidRPr="00AF3618" w:rsidRDefault="007F5DE2" w:rsidP="007F5DE2">
      <w:pPr>
        <w:pStyle w:val="ListParagraph"/>
        <w:numPr>
          <w:ilvl w:val="0"/>
          <w:numId w:val="13"/>
        </w:numPr>
        <w:rPr>
          <w:rFonts w:asciiTheme="majorHAnsi" w:hAnsiTheme="majorHAnsi"/>
        </w:rPr>
      </w:pPr>
      <w:r w:rsidRPr="00AF3618">
        <w:rPr>
          <w:rFonts w:asciiTheme="majorHAnsi" w:hAnsiTheme="majorHAnsi"/>
        </w:rPr>
        <w:t>2016/20 – Child Protection - Record Keeping in Schools.</w:t>
      </w:r>
    </w:p>
    <w:p w14:paraId="6B342839" w14:textId="2422C836" w:rsidR="007F5DE2" w:rsidRPr="00AF3618" w:rsidRDefault="007F5DE2" w:rsidP="007F5DE2">
      <w:pPr>
        <w:pStyle w:val="ListParagraph"/>
        <w:numPr>
          <w:ilvl w:val="0"/>
          <w:numId w:val="13"/>
        </w:numPr>
        <w:rPr>
          <w:rFonts w:asciiTheme="majorHAnsi" w:hAnsiTheme="majorHAnsi"/>
        </w:rPr>
      </w:pPr>
      <w:r w:rsidRPr="00AF3618">
        <w:rPr>
          <w:rFonts w:asciiTheme="majorHAnsi" w:hAnsiTheme="majorHAnsi"/>
        </w:rPr>
        <w:t>2015/19 – Notification of Pupil Suspension.</w:t>
      </w:r>
    </w:p>
    <w:p w14:paraId="23CDB289" w14:textId="33803D5C" w:rsidR="007F5DE2" w:rsidRPr="00AF3618" w:rsidRDefault="006378B5" w:rsidP="007F5DE2">
      <w:pPr>
        <w:pStyle w:val="ListParagraph"/>
        <w:numPr>
          <w:ilvl w:val="0"/>
          <w:numId w:val="13"/>
        </w:numPr>
        <w:rPr>
          <w:rFonts w:asciiTheme="majorHAnsi" w:hAnsiTheme="majorHAnsi"/>
        </w:rPr>
      </w:pPr>
      <w:r w:rsidRPr="00AF3618">
        <w:rPr>
          <w:rFonts w:asciiTheme="majorHAnsi" w:hAnsiTheme="majorHAnsi"/>
        </w:rPr>
        <w:t xml:space="preserve">2014/14 </w:t>
      </w:r>
      <w:r w:rsidR="0094023A" w:rsidRPr="00AF3618">
        <w:rPr>
          <w:rFonts w:asciiTheme="majorHAnsi" w:hAnsiTheme="majorHAnsi"/>
        </w:rPr>
        <w:t xml:space="preserve">- </w:t>
      </w:r>
      <w:r w:rsidRPr="00AF3618">
        <w:rPr>
          <w:rFonts w:asciiTheme="majorHAnsi" w:hAnsiTheme="majorHAnsi"/>
        </w:rPr>
        <w:t xml:space="preserve">Pupil Participation. </w:t>
      </w:r>
    </w:p>
    <w:p w14:paraId="2ACDBC18" w14:textId="69E9DD49" w:rsidR="006378B5" w:rsidRPr="00AF3618" w:rsidRDefault="0094023A" w:rsidP="007F5DE2">
      <w:pPr>
        <w:pStyle w:val="ListParagraph"/>
        <w:numPr>
          <w:ilvl w:val="0"/>
          <w:numId w:val="13"/>
        </w:numPr>
        <w:rPr>
          <w:rFonts w:asciiTheme="majorHAnsi" w:hAnsiTheme="majorHAnsi"/>
        </w:rPr>
      </w:pPr>
      <w:r w:rsidRPr="00AF3618">
        <w:rPr>
          <w:rFonts w:asciiTheme="majorHAnsi" w:hAnsiTheme="majorHAnsi"/>
        </w:rPr>
        <w:t>2013/25 – e</w:t>
      </w:r>
      <w:r w:rsidR="008D7288" w:rsidRPr="00AF3618">
        <w:rPr>
          <w:rFonts w:asciiTheme="majorHAnsi" w:hAnsiTheme="majorHAnsi"/>
        </w:rPr>
        <w:t xml:space="preserve"> </w:t>
      </w:r>
      <w:r w:rsidRPr="00AF3618">
        <w:rPr>
          <w:rFonts w:asciiTheme="majorHAnsi" w:hAnsiTheme="majorHAnsi"/>
        </w:rPr>
        <w:t>Safety Guidance.</w:t>
      </w:r>
    </w:p>
    <w:p w14:paraId="36875037" w14:textId="77777777" w:rsidR="00C33BE5" w:rsidRPr="00AF3618" w:rsidRDefault="00C33BE5">
      <w:pPr>
        <w:rPr>
          <w:rFonts w:asciiTheme="majorHAnsi" w:hAnsiTheme="majorHAnsi"/>
        </w:rPr>
      </w:pPr>
    </w:p>
    <w:p w14:paraId="001D286C" w14:textId="77777777" w:rsidR="009B7AFD" w:rsidRPr="00AF3618" w:rsidRDefault="00C33BE5" w:rsidP="00C33BE5">
      <w:pPr>
        <w:rPr>
          <w:rFonts w:asciiTheme="majorHAnsi" w:eastAsia="Times New Roman" w:hAnsiTheme="majorHAnsi" w:cs="Times New Roman"/>
          <w:color w:val="000000"/>
          <w:shd w:val="clear" w:color="auto" w:fill="FFFFFF"/>
        </w:rPr>
      </w:pPr>
      <w:r w:rsidRPr="00AF3618">
        <w:rPr>
          <w:rFonts w:asciiTheme="majorHAnsi" w:eastAsia="Times New Roman" w:hAnsiTheme="majorHAnsi" w:cs="Times New Roman"/>
          <w:color w:val="000000"/>
          <w:shd w:val="clear" w:color="auto" w:fill="FFFFFF"/>
        </w:rPr>
        <w:t>Upper Ballyboley Primary School is committed to creating a happy, safe, caring environment where children participate, excel and are proud of their achievements. In order to do this they must be fr</w:t>
      </w:r>
      <w:r w:rsidR="00B82FF6" w:rsidRPr="00AF3618">
        <w:rPr>
          <w:rFonts w:asciiTheme="majorHAnsi" w:eastAsia="Times New Roman" w:hAnsiTheme="majorHAnsi" w:cs="Times New Roman"/>
          <w:color w:val="000000"/>
          <w:shd w:val="clear" w:color="auto" w:fill="FFFFFF"/>
        </w:rPr>
        <w:t>ee from the distress caused by the act of bullying.</w:t>
      </w:r>
      <w:r w:rsidR="009B7AFD" w:rsidRPr="00AF3618">
        <w:rPr>
          <w:rFonts w:asciiTheme="majorHAnsi" w:eastAsia="Times New Roman" w:hAnsiTheme="majorHAnsi" w:cs="Times New Roman"/>
          <w:color w:val="000000"/>
          <w:shd w:val="clear" w:color="auto" w:fill="FFFFFF"/>
        </w:rPr>
        <w:t xml:space="preserve"> </w:t>
      </w:r>
    </w:p>
    <w:p w14:paraId="39CCB8FA" w14:textId="748EF9CB" w:rsidR="008D7288" w:rsidRPr="00AF3618" w:rsidRDefault="00A53744" w:rsidP="00C33BE5">
      <w:pPr>
        <w:rPr>
          <w:rFonts w:asciiTheme="majorHAnsi" w:eastAsia="Times New Roman" w:hAnsiTheme="majorHAnsi" w:cs="Times New Roman"/>
          <w:color w:val="000000"/>
          <w:shd w:val="clear" w:color="auto" w:fill="FFFFFF"/>
        </w:rPr>
      </w:pPr>
      <w:r w:rsidRPr="00AF3618">
        <w:rPr>
          <w:rFonts w:asciiTheme="majorHAnsi" w:eastAsia="Times New Roman" w:hAnsiTheme="majorHAnsi" w:cs="Times New Roman"/>
          <w:color w:val="000000"/>
          <w:shd w:val="clear" w:color="auto" w:fill="FFFFFF"/>
        </w:rPr>
        <w:t>As part of the Positive B</w:t>
      </w:r>
      <w:r w:rsidR="008D7288" w:rsidRPr="00AF3618">
        <w:rPr>
          <w:rFonts w:asciiTheme="majorHAnsi" w:eastAsia="Times New Roman" w:hAnsiTheme="majorHAnsi" w:cs="Times New Roman"/>
          <w:color w:val="000000"/>
          <w:shd w:val="clear" w:color="auto" w:fill="FFFFFF"/>
        </w:rPr>
        <w:t xml:space="preserve">ehaviour Policy </w:t>
      </w:r>
      <w:r w:rsidRPr="00AF3618">
        <w:rPr>
          <w:rFonts w:asciiTheme="majorHAnsi" w:eastAsia="Times New Roman" w:hAnsiTheme="majorHAnsi" w:cs="Times New Roman"/>
          <w:color w:val="000000"/>
          <w:shd w:val="clear" w:color="auto" w:fill="FFFFFF"/>
        </w:rPr>
        <w:t xml:space="preserve">it was agreed that everyone has a: </w:t>
      </w:r>
    </w:p>
    <w:p w14:paraId="1FC99B19" w14:textId="39129D25" w:rsidR="008D7288" w:rsidRPr="00AF3618" w:rsidRDefault="00145E8D" w:rsidP="004A3EB5">
      <w:pPr>
        <w:pStyle w:val="ListParagraph"/>
        <w:numPr>
          <w:ilvl w:val="0"/>
          <w:numId w:val="22"/>
        </w:numPr>
        <w:rPr>
          <w:rFonts w:asciiTheme="majorHAnsi" w:eastAsia="Times New Roman" w:hAnsiTheme="majorHAnsi" w:cs="Times New Roman"/>
          <w:color w:val="000000"/>
          <w:shd w:val="clear" w:color="auto" w:fill="FFFFFF"/>
        </w:rPr>
      </w:pPr>
      <w:r w:rsidRPr="00AF3618">
        <w:rPr>
          <w:rFonts w:asciiTheme="majorHAnsi" w:eastAsia="Times New Roman" w:hAnsiTheme="majorHAnsi" w:cs="Times New Roman"/>
          <w:color w:val="000000"/>
          <w:shd w:val="clear" w:color="auto" w:fill="FFFFFF"/>
        </w:rPr>
        <w:t>R</w:t>
      </w:r>
      <w:r w:rsidR="008D7288" w:rsidRPr="00AF3618">
        <w:rPr>
          <w:rFonts w:asciiTheme="majorHAnsi" w:eastAsia="Times New Roman" w:hAnsiTheme="majorHAnsi" w:cs="Times New Roman"/>
          <w:color w:val="000000"/>
          <w:shd w:val="clear" w:color="auto" w:fill="FFFFFF"/>
        </w:rPr>
        <w:t>ight to learn &amp; responsi</w:t>
      </w:r>
      <w:r w:rsidRPr="00AF3618">
        <w:rPr>
          <w:rFonts w:asciiTheme="majorHAnsi" w:eastAsia="Times New Roman" w:hAnsiTheme="majorHAnsi" w:cs="Times New Roman"/>
          <w:color w:val="000000"/>
          <w:shd w:val="clear" w:color="auto" w:fill="FFFFFF"/>
        </w:rPr>
        <w:t>bility</w:t>
      </w:r>
      <w:r w:rsidR="008D7288" w:rsidRPr="00AF3618">
        <w:rPr>
          <w:rFonts w:asciiTheme="majorHAnsi" w:eastAsia="Times New Roman" w:hAnsiTheme="majorHAnsi" w:cs="Times New Roman"/>
          <w:color w:val="000000"/>
          <w:shd w:val="clear" w:color="auto" w:fill="FFFFFF"/>
        </w:rPr>
        <w:t xml:space="preserve"> to behave in a way which enables others to learn</w:t>
      </w:r>
    </w:p>
    <w:p w14:paraId="01CD9ADD" w14:textId="1A236D3C" w:rsidR="008D7288" w:rsidRPr="00AF3618" w:rsidRDefault="00145E8D" w:rsidP="004A3EB5">
      <w:pPr>
        <w:pStyle w:val="ListParagraph"/>
        <w:numPr>
          <w:ilvl w:val="0"/>
          <w:numId w:val="22"/>
        </w:numPr>
        <w:rPr>
          <w:rFonts w:asciiTheme="majorHAnsi" w:eastAsia="Times New Roman" w:hAnsiTheme="majorHAnsi" w:cs="Times New Roman"/>
          <w:color w:val="000000"/>
          <w:shd w:val="clear" w:color="auto" w:fill="FFFFFF"/>
        </w:rPr>
      </w:pPr>
      <w:r w:rsidRPr="00AF3618">
        <w:rPr>
          <w:rFonts w:asciiTheme="majorHAnsi" w:eastAsia="Times New Roman" w:hAnsiTheme="majorHAnsi" w:cs="Times New Roman"/>
          <w:color w:val="000000"/>
          <w:shd w:val="clear" w:color="auto" w:fill="FFFFFF"/>
        </w:rPr>
        <w:t>R</w:t>
      </w:r>
      <w:r w:rsidR="008D7288" w:rsidRPr="00AF3618">
        <w:rPr>
          <w:rFonts w:asciiTheme="majorHAnsi" w:eastAsia="Times New Roman" w:hAnsiTheme="majorHAnsi" w:cs="Times New Roman"/>
          <w:color w:val="000000"/>
          <w:shd w:val="clear" w:color="auto" w:fill="FFFFFF"/>
        </w:rPr>
        <w:t xml:space="preserve">ight to be safe and the responsibility to behave in ways which keeps everyone else safe both emotionally and physically </w:t>
      </w:r>
    </w:p>
    <w:p w14:paraId="79A473EC" w14:textId="77777777" w:rsidR="009B7AFD" w:rsidRPr="00AF3618" w:rsidRDefault="009B7AFD" w:rsidP="00C33BE5">
      <w:pPr>
        <w:rPr>
          <w:rFonts w:asciiTheme="majorHAnsi" w:eastAsia="Times New Roman" w:hAnsiTheme="majorHAnsi" w:cs="Times New Roman"/>
          <w:color w:val="000000"/>
          <w:shd w:val="clear" w:color="auto" w:fill="FFFFFF"/>
        </w:rPr>
      </w:pPr>
    </w:p>
    <w:p w14:paraId="275F7F97" w14:textId="5C2253A3" w:rsidR="00E21964" w:rsidRPr="00AF3618" w:rsidRDefault="009B7AFD" w:rsidP="00E21964">
      <w:pPr>
        <w:rPr>
          <w:rFonts w:asciiTheme="majorHAnsi" w:eastAsia="Times New Roman" w:hAnsiTheme="majorHAnsi" w:cs="Times New Roman"/>
        </w:rPr>
      </w:pPr>
      <w:r w:rsidRPr="00AF3618">
        <w:rPr>
          <w:rFonts w:asciiTheme="majorHAnsi" w:eastAsia="Times New Roman" w:hAnsiTheme="majorHAnsi" w:cs="Times New Roman"/>
          <w:color w:val="000000"/>
          <w:shd w:val="clear" w:color="auto" w:fill="FFFFFF"/>
        </w:rPr>
        <w:t xml:space="preserve">We aim to provide a listening, supportive and restorative approach, which enables effective communication between all parties. </w:t>
      </w:r>
      <w:r w:rsidR="00E21964" w:rsidRPr="00AF3618">
        <w:rPr>
          <w:rFonts w:asciiTheme="majorHAnsi" w:eastAsia="Times New Roman" w:hAnsiTheme="majorHAnsi" w:cs="Times New Roman"/>
        </w:rPr>
        <w:t xml:space="preserve">The aims set out below reflect the overarching aim of this policy: to help children to flourish academically, socially and emotionally in a safe and secure school environment. </w:t>
      </w:r>
    </w:p>
    <w:p w14:paraId="72F91005" w14:textId="77777777" w:rsidR="00E21964" w:rsidRPr="00AF3618" w:rsidRDefault="00E21964" w:rsidP="00C33BE5">
      <w:pPr>
        <w:rPr>
          <w:rFonts w:asciiTheme="majorHAnsi" w:eastAsia="Times New Roman" w:hAnsiTheme="majorHAnsi" w:cs="Times New Roman"/>
          <w:color w:val="000000"/>
          <w:sz w:val="16"/>
          <w:shd w:val="clear" w:color="auto" w:fill="FFFFFF"/>
        </w:rPr>
      </w:pPr>
    </w:p>
    <w:p w14:paraId="6253A2C9" w14:textId="77777777" w:rsidR="00B82FF6" w:rsidRPr="00AF3618" w:rsidRDefault="00B82FF6" w:rsidP="004A3EB5">
      <w:pPr>
        <w:ind w:firstLine="720"/>
        <w:rPr>
          <w:rFonts w:asciiTheme="majorHAnsi" w:eastAsia="Times New Roman" w:hAnsiTheme="majorHAnsi" w:cs="Times New Roman"/>
          <w:color w:val="000000"/>
          <w:sz w:val="2"/>
          <w:shd w:val="clear" w:color="auto" w:fill="FFFFFF"/>
        </w:rPr>
      </w:pPr>
    </w:p>
    <w:tbl>
      <w:tblPr>
        <w:tblStyle w:val="TableGrid"/>
        <w:tblW w:w="0" w:type="auto"/>
        <w:tblLook w:val="04A0" w:firstRow="1" w:lastRow="0" w:firstColumn="1" w:lastColumn="0" w:noHBand="0" w:noVBand="1"/>
      </w:tblPr>
      <w:tblGrid>
        <w:gridCol w:w="4258"/>
        <w:gridCol w:w="4258"/>
      </w:tblGrid>
      <w:tr w:rsidR="008D7288" w:rsidRPr="00AF3618" w14:paraId="48A81899" w14:textId="77777777" w:rsidTr="004A3EB5">
        <w:tc>
          <w:tcPr>
            <w:tcW w:w="4258" w:type="dxa"/>
            <w:shd w:val="clear" w:color="auto" w:fill="auto"/>
          </w:tcPr>
          <w:p w14:paraId="4EE6DDB4" w14:textId="77777777" w:rsidR="008D7288" w:rsidRPr="00AF3618" w:rsidRDefault="008D7288" w:rsidP="008D7288">
            <w:pPr>
              <w:rPr>
                <w:rFonts w:asciiTheme="majorHAnsi" w:eastAsia="Times New Roman" w:hAnsiTheme="majorHAnsi" w:cs="Times New Roman"/>
                <w:color w:val="000000"/>
                <w:shd w:val="clear" w:color="auto" w:fill="FFFFFF"/>
              </w:rPr>
            </w:pPr>
            <w:r w:rsidRPr="00AF3618">
              <w:rPr>
                <w:rFonts w:asciiTheme="majorHAnsi" w:eastAsia="Times New Roman" w:hAnsiTheme="majorHAnsi" w:cs="Times New Roman"/>
                <w:color w:val="000000"/>
                <w:shd w:val="clear" w:color="auto" w:fill="FFFFFF"/>
              </w:rPr>
              <w:t>Our school’s stated aims are to:</w:t>
            </w:r>
          </w:p>
          <w:p w14:paraId="1B788683" w14:textId="49821503" w:rsidR="008D7288" w:rsidRPr="00AF3618" w:rsidRDefault="008D7288" w:rsidP="004A3EB5">
            <w:pPr>
              <w:pStyle w:val="ListParagraph"/>
              <w:numPr>
                <w:ilvl w:val="0"/>
                <w:numId w:val="1"/>
              </w:numPr>
              <w:ind w:left="142" w:hanging="142"/>
              <w:rPr>
                <w:rFonts w:asciiTheme="majorHAnsi" w:eastAsia="Times New Roman" w:hAnsiTheme="majorHAnsi" w:cs="Times New Roman"/>
                <w:color w:val="000000"/>
                <w:shd w:val="clear" w:color="auto" w:fill="FFFFFF"/>
              </w:rPr>
            </w:pPr>
            <w:r w:rsidRPr="00AF3618">
              <w:rPr>
                <w:rFonts w:asciiTheme="majorHAnsi" w:eastAsia="Times New Roman" w:hAnsiTheme="majorHAnsi" w:cs="Times New Roman"/>
              </w:rPr>
              <w:t>Create a disciplined yet caring environment where children feel valued and secure.</w:t>
            </w:r>
          </w:p>
        </w:tc>
        <w:tc>
          <w:tcPr>
            <w:tcW w:w="4258" w:type="dxa"/>
            <w:shd w:val="clear" w:color="auto" w:fill="auto"/>
          </w:tcPr>
          <w:p w14:paraId="79CD00E4" w14:textId="608E379E" w:rsidR="00E21964" w:rsidRPr="00AF3618" w:rsidRDefault="00E21964" w:rsidP="00C33BE5">
            <w:pPr>
              <w:rPr>
                <w:rFonts w:asciiTheme="majorHAnsi" w:eastAsia="Times New Roman" w:hAnsiTheme="majorHAnsi" w:cs="Times New Roman"/>
                <w:color w:val="000000"/>
                <w:shd w:val="clear" w:color="auto" w:fill="FFFFFF"/>
              </w:rPr>
            </w:pPr>
            <w:r w:rsidRPr="00AF3618">
              <w:rPr>
                <w:rFonts w:asciiTheme="majorHAnsi" w:eastAsia="Times New Roman" w:hAnsiTheme="majorHAnsi" w:cs="Times New Roman"/>
                <w:color w:val="000000"/>
                <w:shd w:val="clear" w:color="auto" w:fill="FFFFFF"/>
              </w:rPr>
              <w:t>Outcomes</w:t>
            </w:r>
          </w:p>
          <w:p w14:paraId="4AF887C8" w14:textId="23F134AA" w:rsidR="008D7288" w:rsidRPr="00AF3618" w:rsidRDefault="00E21964" w:rsidP="00E21964">
            <w:pPr>
              <w:rPr>
                <w:rFonts w:asciiTheme="majorHAnsi" w:eastAsia="Times New Roman" w:hAnsiTheme="majorHAnsi" w:cs="Times New Roman"/>
              </w:rPr>
            </w:pPr>
            <w:r w:rsidRPr="00AF3618">
              <w:rPr>
                <w:rFonts w:asciiTheme="majorHAnsi" w:eastAsia="Times New Roman" w:hAnsiTheme="majorHAnsi" w:cs="Times New Roman"/>
              </w:rPr>
              <w:t>Chi</w:t>
            </w:r>
            <w:r w:rsidR="00145E8D" w:rsidRPr="00AF3618">
              <w:rPr>
                <w:rFonts w:asciiTheme="majorHAnsi" w:eastAsia="Times New Roman" w:hAnsiTheme="majorHAnsi" w:cs="Times New Roman"/>
              </w:rPr>
              <w:t>l</w:t>
            </w:r>
            <w:r w:rsidRPr="00AF3618">
              <w:rPr>
                <w:rFonts w:asciiTheme="majorHAnsi" w:eastAsia="Times New Roman" w:hAnsiTheme="majorHAnsi" w:cs="Times New Roman"/>
              </w:rPr>
              <w:t>dren feel valued and secure within a caring and disciplines environment</w:t>
            </w:r>
          </w:p>
        </w:tc>
      </w:tr>
      <w:tr w:rsidR="008D7288" w:rsidRPr="00AF3618" w14:paraId="3D9DAAC4" w14:textId="77777777" w:rsidTr="004A3EB5">
        <w:tc>
          <w:tcPr>
            <w:tcW w:w="4258" w:type="dxa"/>
            <w:shd w:val="clear" w:color="auto" w:fill="auto"/>
          </w:tcPr>
          <w:p w14:paraId="73C48377" w14:textId="2BEF80F0" w:rsidR="008D7288" w:rsidRPr="00AF3618" w:rsidRDefault="008D7288" w:rsidP="004A3EB5">
            <w:pPr>
              <w:pStyle w:val="ListParagraph"/>
              <w:numPr>
                <w:ilvl w:val="0"/>
                <w:numId w:val="1"/>
              </w:numPr>
              <w:ind w:left="142" w:hanging="142"/>
              <w:rPr>
                <w:rFonts w:asciiTheme="majorHAnsi" w:eastAsia="Times New Roman" w:hAnsiTheme="majorHAnsi" w:cs="Times New Roman"/>
              </w:rPr>
            </w:pPr>
            <w:r w:rsidRPr="00AF3618">
              <w:rPr>
                <w:rFonts w:asciiTheme="majorHAnsi" w:eastAsia="Times New Roman" w:hAnsiTheme="majorHAnsi" w:cs="Times New Roman"/>
              </w:rPr>
              <w:t xml:space="preserve">Encourage </w:t>
            </w:r>
            <w:r w:rsidR="00145E8D" w:rsidRPr="00AF3618">
              <w:rPr>
                <w:rFonts w:asciiTheme="majorHAnsi" w:eastAsia="Times New Roman" w:hAnsiTheme="majorHAnsi" w:cs="Times New Roman"/>
              </w:rPr>
              <w:t>children to realise their</w:t>
            </w:r>
            <w:r w:rsidRPr="00AF3618">
              <w:rPr>
                <w:rFonts w:asciiTheme="majorHAnsi" w:eastAsia="Times New Roman" w:hAnsiTheme="majorHAnsi" w:cs="Times New Roman"/>
              </w:rPr>
              <w:t xml:space="preserve"> own individual potential and develop a sense of self-worth.</w:t>
            </w:r>
          </w:p>
        </w:tc>
        <w:tc>
          <w:tcPr>
            <w:tcW w:w="4258" w:type="dxa"/>
            <w:shd w:val="clear" w:color="auto" w:fill="auto"/>
          </w:tcPr>
          <w:p w14:paraId="54F45CEC" w14:textId="3279CDA7" w:rsidR="008D7288" w:rsidRPr="00AF3618" w:rsidRDefault="00E21964" w:rsidP="00E21964">
            <w:pPr>
              <w:rPr>
                <w:rFonts w:asciiTheme="majorHAnsi" w:eastAsia="Times New Roman" w:hAnsiTheme="majorHAnsi" w:cs="Times New Roman"/>
                <w:shd w:val="clear" w:color="auto" w:fill="FFFFFF"/>
              </w:rPr>
            </w:pPr>
            <w:r w:rsidRPr="00AF3618">
              <w:rPr>
                <w:rFonts w:asciiTheme="majorHAnsi" w:eastAsia="Times New Roman" w:hAnsiTheme="majorHAnsi" w:cs="Times New Roman"/>
                <w:shd w:val="clear" w:color="auto" w:fill="FFFFFF"/>
              </w:rPr>
              <w:t xml:space="preserve">Children are confident and achieve </w:t>
            </w:r>
          </w:p>
        </w:tc>
      </w:tr>
      <w:tr w:rsidR="008D7288" w:rsidRPr="00AF3618" w14:paraId="24D358F0" w14:textId="77777777" w:rsidTr="004A3EB5">
        <w:tc>
          <w:tcPr>
            <w:tcW w:w="4258" w:type="dxa"/>
            <w:shd w:val="clear" w:color="auto" w:fill="auto"/>
          </w:tcPr>
          <w:p w14:paraId="64AD03A8" w14:textId="47E1DD28" w:rsidR="008D7288" w:rsidRPr="00AF3618" w:rsidRDefault="008D7288" w:rsidP="004A3EB5">
            <w:pPr>
              <w:pStyle w:val="ListParagraph"/>
              <w:numPr>
                <w:ilvl w:val="0"/>
                <w:numId w:val="1"/>
              </w:numPr>
              <w:rPr>
                <w:rFonts w:asciiTheme="majorHAnsi" w:eastAsia="Times New Roman" w:hAnsiTheme="majorHAnsi" w:cs="Times New Roman"/>
              </w:rPr>
            </w:pPr>
            <w:r w:rsidRPr="00AF3618">
              <w:rPr>
                <w:rFonts w:asciiTheme="majorHAnsi" w:eastAsia="Times New Roman" w:hAnsiTheme="majorHAnsi" w:cs="Times New Roman"/>
              </w:rPr>
              <w:t>Identify individual barriers to learning and work collaboratively to reduce them.</w:t>
            </w:r>
          </w:p>
        </w:tc>
        <w:tc>
          <w:tcPr>
            <w:tcW w:w="4258" w:type="dxa"/>
            <w:shd w:val="clear" w:color="auto" w:fill="auto"/>
          </w:tcPr>
          <w:p w14:paraId="5C7237CB" w14:textId="1E32402C" w:rsidR="008D7288" w:rsidRPr="00AF3618" w:rsidRDefault="00E21964" w:rsidP="00E21964">
            <w:pPr>
              <w:rPr>
                <w:rFonts w:asciiTheme="majorHAnsi" w:eastAsia="Times New Roman" w:hAnsiTheme="majorHAnsi" w:cs="Times New Roman"/>
                <w:shd w:val="clear" w:color="auto" w:fill="FFFFFF"/>
              </w:rPr>
            </w:pPr>
            <w:r w:rsidRPr="00AF3618">
              <w:rPr>
                <w:rFonts w:asciiTheme="majorHAnsi" w:eastAsia="Times New Roman" w:hAnsiTheme="majorHAnsi" w:cs="Times New Roman"/>
                <w:shd w:val="clear" w:color="auto" w:fill="FFFFFF"/>
              </w:rPr>
              <w:t xml:space="preserve">Staff and children work together to reduce the barriers which block </w:t>
            </w:r>
            <w:r w:rsidR="00145E8D" w:rsidRPr="00AF3618">
              <w:rPr>
                <w:rFonts w:asciiTheme="majorHAnsi" w:eastAsia="Times New Roman" w:hAnsiTheme="majorHAnsi" w:cs="Times New Roman"/>
                <w:shd w:val="clear" w:color="auto" w:fill="FFFFFF"/>
              </w:rPr>
              <w:t>effective learning</w:t>
            </w:r>
          </w:p>
        </w:tc>
      </w:tr>
    </w:tbl>
    <w:p w14:paraId="758C27A5" w14:textId="77777777" w:rsidR="004A3EB5" w:rsidRPr="00AF3618" w:rsidRDefault="004A3EB5" w:rsidP="00B82FF6">
      <w:pPr>
        <w:rPr>
          <w:rFonts w:asciiTheme="majorHAnsi" w:eastAsia="Times New Roman" w:hAnsiTheme="majorHAnsi" w:cs="Times New Roman"/>
          <w:color w:val="000000"/>
          <w:shd w:val="clear" w:color="auto" w:fill="FFFFFF"/>
        </w:rPr>
      </w:pPr>
    </w:p>
    <w:p w14:paraId="1CD9CC6B" w14:textId="77777777" w:rsidR="004A3EB5" w:rsidRPr="00AF3618" w:rsidRDefault="004A3EB5" w:rsidP="00B82FF6">
      <w:pPr>
        <w:rPr>
          <w:rFonts w:asciiTheme="majorHAnsi" w:eastAsia="Times New Roman" w:hAnsiTheme="majorHAnsi" w:cs="Times New Roman"/>
          <w:color w:val="000000"/>
          <w:shd w:val="clear" w:color="auto" w:fill="FFFFFF"/>
        </w:rPr>
      </w:pPr>
    </w:p>
    <w:p w14:paraId="41A9C421" w14:textId="08D48851" w:rsidR="00D87748" w:rsidRPr="00AF3618" w:rsidRDefault="00E21964" w:rsidP="00AF3618">
      <w:pPr>
        <w:rPr>
          <w:rFonts w:asciiTheme="majorHAnsi" w:eastAsia="Times New Roman" w:hAnsiTheme="majorHAnsi" w:cs="Times New Roman"/>
        </w:rPr>
      </w:pPr>
      <w:r w:rsidRPr="00AF3618">
        <w:rPr>
          <w:rFonts w:asciiTheme="majorHAnsi" w:eastAsia="Times New Roman" w:hAnsiTheme="majorHAnsi" w:cs="Times New Roman"/>
          <w:shd w:val="clear" w:color="auto" w:fill="FFFFFF"/>
        </w:rPr>
        <w:lastRenderedPageBreak/>
        <w:t xml:space="preserve">The key </w:t>
      </w:r>
      <w:r w:rsidR="00D87748" w:rsidRPr="00AF3618">
        <w:rPr>
          <w:rFonts w:asciiTheme="majorHAnsi" w:eastAsia="Times New Roman" w:hAnsiTheme="majorHAnsi" w:cs="Times New Roman"/>
        </w:rPr>
        <w:t>principles which underpin our Anti-Bullying Policy are</w:t>
      </w:r>
      <w:r w:rsidRPr="00AF3618">
        <w:rPr>
          <w:rFonts w:asciiTheme="majorHAnsi" w:eastAsia="Times New Roman" w:hAnsiTheme="majorHAnsi" w:cs="Times New Roman"/>
        </w:rPr>
        <w:t xml:space="preserve"> taken from the Governors’ Statement of Written Principles which is found in the school’s Positive Behaviour Policy on page 5</w:t>
      </w:r>
      <w:r w:rsidR="00D87748" w:rsidRPr="00AF3618">
        <w:rPr>
          <w:rFonts w:asciiTheme="majorHAnsi" w:eastAsia="Times New Roman" w:hAnsiTheme="majorHAnsi" w:cs="Times New Roman"/>
        </w:rPr>
        <w:t xml:space="preserve">: </w:t>
      </w:r>
    </w:p>
    <w:tbl>
      <w:tblPr>
        <w:tblW w:w="8366" w:type="dxa"/>
        <w:tblCellMar>
          <w:left w:w="0" w:type="dxa"/>
          <w:right w:w="0" w:type="dxa"/>
        </w:tblCellMar>
        <w:tblLook w:val="0420" w:firstRow="1" w:lastRow="0" w:firstColumn="0" w:lastColumn="0" w:noHBand="0" w:noVBand="1"/>
      </w:tblPr>
      <w:tblGrid>
        <w:gridCol w:w="8366"/>
      </w:tblGrid>
      <w:tr w:rsidR="00AF3618" w:rsidRPr="00AF3618" w14:paraId="3D8A11E0" w14:textId="77777777" w:rsidTr="004A3EB5">
        <w:trPr>
          <w:trHeight w:val="2005"/>
        </w:trPr>
        <w:tc>
          <w:tcPr>
            <w:tcW w:w="8366" w:type="dxa"/>
            <w:shd w:val="clear" w:color="auto" w:fill="auto"/>
            <w:tcMar>
              <w:top w:w="72" w:type="dxa"/>
              <w:left w:w="144" w:type="dxa"/>
              <w:bottom w:w="72" w:type="dxa"/>
              <w:right w:w="144" w:type="dxa"/>
            </w:tcMar>
            <w:hideMark/>
          </w:tcPr>
          <w:p w14:paraId="101BC58E" w14:textId="4452A145" w:rsidR="00957829" w:rsidRPr="00AF3618" w:rsidRDefault="00957829" w:rsidP="00AF3618">
            <w:pPr>
              <w:rPr>
                <w:rFonts w:asciiTheme="majorHAnsi" w:eastAsia="Times New Roman" w:hAnsiTheme="majorHAnsi" w:cs="Arial"/>
                <w:sz w:val="20"/>
                <w:szCs w:val="36"/>
                <w:lang w:eastAsia="en-GB"/>
              </w:rPr>
            </w:pPr>
            <w:r w:rsidRPr="00AF3618">
              <w:rPr>
                <w:rFonts w:asciiTheme="majorHAnsi" w:eastAsia="Times New Roman" w:hAnsiTheme="majorHAnsi" w:cs="Arial"/>
                <w:b/>
                <w:bCs/>
                <w:kern w:val="24"/>
                <w:sz w:val="20"/>
                <w:szCs w:val="28"/>
                <w:lang w:eastAsia="en-GB"/>
              </w:rPr>
              <w:t xml:space="preserve">All members of Upper Ballyboley’s School Community – pupils, parents/ carers, staff </w:t>
            </w:r>
            <w:r w:rsidRPr="00AF3618">
              <w:rPr>
                <w:rFonts w:asciiTheme="majorHAnsi" w:eastAsia="Times New Roman" w:hAnsiTheme="majorHAnsi" w:cs="Arial"/>
                <w:b/>
                <w:bCs/>
                <w:kern w:val="24"/>
                <w:sz w:val="20"/>
                <w:szCs w:val="22"/>
                <w:lang w:eastAsia="en-GB"/>
              </w:rPr>
              <w:t xml:space="preserve">(T/NT) </w:t>
            </w:r>
            <w:r w:rsidRPr="00AF3618">
              <w:rPr>
                <w:rFonts w:asciiTheme="majorHAnsi" w:eastAsia="Times New Roman" w:hAnsiTheme="majorHAnsi" w:cs="Arial"/>
                <w:b/>
                <w:bCs/>
                <w:kern w:val="24"/>
                <w:sz w:val="20"/>
                <w:szCs w:val="28"/>
                <w:lang w:eastAsia="en-GB"/>
              </w:rPr>
              <w:t>&amp; Governors</w:t>
            </w:r>
            <w:r w:rsidR="00AF3618" w:rsidRPr="00AF3618">
              <w:rPr>
                <w:rFonts w:asciiTheme="majorHAnsi" w:eastAsia="Times New Roman" w:hAnsiTheme="majorHAnsi" w:cs="Arial"/>
                <w:b/>
                <w:bCs/>
                <w:kern w:val="24"/>
                <w:sz w:val="20"/>
                <w:szCs w:val="28"/>
                <w:lang w:eastAsia="en-GB"/>
              </w:rPr>
              <w:t>:</w:t>
            </w:r>
          </w:p>
          <w:p w14:paraId="14768DB7" w14:textId="77777777" w:rsidR="00957829" w:rsidRPr="00AF3618" w:rsidRDefault="00957829" w:rsidP="00AF3618">
            <w:pPr>
              <w:numPr>
                <w:ilvl w:val="0"/>
                <w:numId w:val="23"/>
              </w:numPr>
              <w:ind w:left="284" w:hanging="284"/>
              <w:contextualSpacing/>
              <w:rPr>
                <w:rFonts w:asciiTheme="majorHAnsi" w:eastAsia="Times New Roman" w:hAnsiTheme="majorHAnsi" w:cs="Arial"/>
                <w:lang w:eastAsia="en-GB"/>
              </w:rPr>
            </w:pPr>
            <w:r w:rsidRPr="00AF3618">
              <w:rPr>
                <w:rFonts w:asciiTheme="majorHAnsi" w:eastAsia="Times New Roman" w:hAnsiTheme="majorHAnsi" w:cs="Arial"/>
                <w:kern w:val="24"/>
                <w:lang w:eastAsia="en-GB"/>
              </w:rPr>
              <w:t>Should show respect and a caring attitude to one another</w:t>
            </w:r>
          </w:p>
          <w:p w14:paraId="232750A4" w14:textId="77777777" w:rsidR="00957829" w:rsidRPr="00AF3618" w:rsidRDefault="00957829" w:rsidP="00AF3618">
            <w:pPr>
              <w:ind w:left="284" w:hanging="284"/>
              <w:rPr>
                <w:rFonts w:asciiTheme="majorHAnsi" w:eastAsia="Times New Roman" w:hAnsiTheme="majorHAnsi" w:cs="Arial"/>
                <w:lang w:eastAsia="en-GB"/>
              </w:rPr>
            </w:pPr>
            <w:r w:rsidRPr="00AF3618">
              <w:rPr>
                <w:rFonts w:asciiTheme="majorHAnsi" w:eastAsia="Times New Roman" w:hAnsiTheme="majorHAnsi" w:cs="Times New Roman"/>
              </w:rPr>
              <w:t xml:space="preserve">9 </w:t>
            </w:r>
            <w:r w:rsidRPr="00AF3618">
              <w:rPr>
                <w:rFonts w:asciiTheme="majorHAnsi" w:eastAsia="Times New Roman" w:hAnsiTheme="majorHAnsi" w:cs="Times New Roman"/>
              </w:rPr>
              <w:tab/>
              <w:t>Are entitled at all times to play, work, learn and teach in a safe, secure, happy and caring environment.</w:t>
            </w:r>
          </w:p>
          <w:p w14:paraId="7352761C" w14:textId="30612A5B" w:rsidR="00957829" w:rsidRPr="00AF3618" w:rsidRDefault="00957829" w:rsidP="00AF3618">
            <w:pPr>
              <w:pStyle w:val="ListParagraph"/>
              <w:numPr>
                <w:ilvl w:val="0"/>
                <w:numId w:val="24"/>
              </w:numPr>
              <w:ind w:left="284" w:hanging="284"/>
              <w:rPr>
                <w:rFonts w:asciiTheme="majorHAnsi" w:eastAsia="Times New Roman" w:hAnsiTheme="majorHAnsi" w:cs="Arial"/>
                <w:sz w:val="18"/>
                <w:szCs w:val="36"/>
                <w:lang w:eastAsia="en-GB"/>
              </w:rPr>
            </w:pPr>
            <w:r w:rsidRPr="00AF3618">
              <w:rPr>
                <w:rFonts w:asciiTheme="majorHAnsi" w:eastAsia="Times New Roman" w:hAnsiTheme="majorHAnsi" w:cs="Times New Roman"/>
              </w:rPr>
              <w:t>Will work in partnership to identify and meet the needs of those pupils who need additional support to achieve their potential.</w:t>
            </w:r>
            <w:r w:rsidRPr="00AF3618">
              <w:rPr>
                <w:rFonts w:asciiTheme="majorHAnsi" w:eastAsia="Times New Roman" w:hAnsiTheme="majorHAnsi" w:cs="Times New Roman"/>
                <w:sz w:val="22"/>
              </w:rPr>
              <w:t xml:space="preserve"> </w:t>
            </w:r>
          </w:p>
        </w:tc>
      </w:tr>
    </w:tbl>
    <w:p w14:paraId="0FD114D4" w14:textId="77777777" w:rsidR="00957829" w:rsidRPr="00AF3618" w:rsidRDefault="00957829" w:rsidP="00B82FF6">
      <w:pPr>
        <w:rPr>
          <w:rFonts w:asciiTheme="majorHAnsi" w:eastAsia="Times New Roman" w:hAnsiTheme="majorHAnsi" w:cs="Times New Roman"/>
        </w:rPr>
      </w:pPr>
    </w:p>
    <w:p w14:paraId="31479B35" w14:textId="1F538476" w:rsidR="008073BC" w:rsidRPr="00AF3618" w:rsidRDefault="00130D4E" w:rsidP="00C33BE5">
      <w:pPr>
        <w:rPr>
          <w:rFonts w:asciiTheme="majorHAnsi" w:hAnsiTheme="majorHAnsi"/>
          <w:b/>
          <w:u w:val="single"/>
        </w:rPr>
      </w:pPr>
      <w:r w:rsidRPr="00AF3618">
        <w:rPr>
          <w:rFonts w:asciiTheme="majorHAnsi" w:eastAsia="Times New Roman" w:hAnsiTheme="majorHAnsi" w:cs="Times New Roman"/>
        </w:rPr>
        <w:t>Unacceptable Behaviours including Bullying Behaviour</w:t>
      </w:r>
    </w:p>
    <w:p w14:paraId="5E7EDD47" w14:textId="77777777" w:rsidR="00130D4E" w:rsidRPr="00AF3618" w:rsidRDefault="00130D4E" w:rsidP="009B7AFD">
      <w:pPr>
        <w:rPr>
          <w:rFonts w:asciiTheme="majorHAnsi" w:hAnsiTheme="majorHAnsi"/>
        </w:rPr>
      </w:pPr>
    </w:p>
    <w:p w14:paraId="3C2E13AA" w14:textId="24A0BDDB" w:rsidR="0032757D" w:rsidRPr="00AF3618" w:rsidRDefault="00CC53F3" w:rsidP="009B7AFD">
      <w:pPr>
        <w:rPr>
          <w:rFonts w:asciiTheme="majorHAnsi" w:hAnsiTheme="majorHAnsi"/>
        </w:rPr>
      </w:pPr>
      <w:r w:rsidRPr="00AF3618">
        <w:rPr>
          <w:rFonts w:asciiTheme="majorHAnsi" w:hAnsiTheme="majorHAnsi"/>
        </w:rPr>
        <w:t>T</w:t>
      </w:r>
      <w:r w:rsidR="0032757D" w:rsidRPr="00AF3618">
        <w:rPr>
          <w:rFonts w:asciiTheme="majorHAnsi" w:hAnsiTheme="majorHAnsi"/>
        </w:rPr>
        <w:t xml:space="preserve">here are many </w:t>
      </w:r>
      <w:r w:rsidR="00141FF8" w:rsidRPr="00AF3618">
        <w:rPr>
          <w:rFonts w:asciiTheme="majorHAnsi" w:hAnsiTheme="majorHAnsi"/>
        </w:rPr>
        <w:t xml:space="preserve">forms of </w:t>
      </w:r>
      <w:r w:rsidR="00141FF8" w:rsidRPr="00AF3618">
        <w:rPr>
          <w:rFonts w:asciiTheme="majorHAnsi" w:hAnsiTheme="majorHAnsi"/>
          <w:b/>
        </w:rPr>
        <w:t xml:space="preserve">anti-social behaviour </w:t>
      </w:r>
      <w:r w:rsidR="0032757D" w:rsidRPr="00AF3618">
        <w:rPr>
          <w:rFonts w:asciiTheme="majorHAnsi" w:hAnsiTheme="majorHAnsi"/>
        </w:rPr>
        <w:t xml:space="preserve">which can be grouped under the following </w:t>
      </w:r>
      <w:r w:rsidR="00141FF8" w:rsidRPr="00AF3618">
        <w:rPr>
          <w:rFonts w:asciiTheme="majorHAnsi" w:hAnsiTheme="majorHAnsi"/>
        </w:rPr>
        <w:t>categories such as:</w:t>
      </w:r>
    </w:p>
    <w:p w14:paraId="4EB53A26" w14:textId="77777777" w:rsidR="0032757D" w:rsidRPr="00AF3618" w:rsidRDefault="0032757D" w:rsidP="009B7AFD">
      <w:pPr>
        <w:rPr>
          <w:rFonts w:asciiTheme="majorHAnsi" w:hAnsiTheme="majorHAnsi"/>
        </w:rPr>
      </w:pPr>
    </w:p>
    <w:p w14:paraId="19849208" w14:textId="3DDEE0F7" w:rsidR="009B7AFD" w:rsidRPr="00AF3618" w:rsidRDefault="0032757D" w:rsidP="0032757D">
      <w:pPr>
        <w:pStyle w:val="ListParagraph"/>
        <w:numPr>
          <w:ilvl w:val="0"/>
          <w:numId w:val="3"/>
        </w:numPr>
        <w:rPr>
          <w:rFonts w:asciiTheme="majorHAnsi" w:hAnsiTheme="majorHAnsi"/>
        </w:rPr>
      </w:pPr>
      <w:r w:rsidRPr="00AF3618">
        <w:rPr>
          <w:rFonts w:asciiTheme="majorHAnsi" w:hAnsiTheme="majorHAnsi"/>
        </w:rPr>
        <w:t>Physical</w:t>
      </w:r>
      <w:r w:rsidR="00141FF8" w:rsidRPr="00AF3618">
        <w:rPr>
          <w:rFonts w:asciiTheme="majorHAnsi" w:hAnsiTheme="majorHAnsi"/>
        </w:rPr>
        <w:t xml:space="preserve"> – punch, kick etc. </w:t>
      </w:r>
    </w:p>
    <w:p w14:paraId="0DE308AA" w14:textId="468E2C83" w:rsidR="0032757D" w:rsidRPr="00AF3618" w:rsidRDefault="0032757D" w:rsidP="0032757D">
      <w:pPr>
        <w:pStyle w:val="ListParagraph"/>
        <w:numPr>
          <w:ilvl w:val="0"/>
          <w:numId w:val="3"/>
        </w:numPr>
        <w:rPr>
          <w:rFonts w:asciiTheme="majorHAnsi" w:hAnsiTheme="majorHAnsi"/>
        </w:rPr>
      </w:pPr>
      <w:r w:rsidRPr="00AF3618">
        <w:rPr>
          <w:rFonts w:asciiTheme="majorHAnsi" w:hAnsiTheme="majorHAnsi"/>
        </w:rPr>
        <w:t>Verbal</w:t>
      </w:r>
      <w:r w:rsidR="00141FF8" w:rsidRPr="00AF3618">
        <w:rPr>
          <w:rFonts w:asciiTheme="majorHAnsi" w:hAnsiTheme="majorHAnsi"/>
        </w:rPr>
        <w:t xml:space="preserve"> – name calling, threats etc. </w:t>
      </w:r>
    </w:p>
    <w:p w14:paraId="59D0075F" w14:textId="77777777" w:rsidR="0032757D" w:rsidRPr="00AF3618" w:rsidRDefault="0032757D" w:rsidP="0032757D">
      <w:pPr>
        <w:pStyle w:val="ListParagraph"/>
        <w:numPr>
          <w:ilvl w:val="0"/>
          <w:numId w:val="3"/>
        </w:numPr>
        <w:rPr>
          <w:rFonts w:asciiTheme="majorHAnsi" w:hAnsiTheme="majorHAnsi"/>
        </w:rPr>
      </w:pPr>
      <w:r w:rsidRPr="00AF3618">
        <w:rPr>
          <w:rFonts w:asciiTheme="majorHAnsi" w:hAnsiTheme="majorHAnsi"/>
        </w:rPr>
        <w:t>Social Exclusion</w:t>
      </w:r>
    </w:p>
    <w:p w14:paraId="1CB7A865" w14:textId="1F51D4AE" w:rsidR="0032757D" w:rsidRPr="00AF3618" w:rsidRDefault="00141FF8" w:rsidP="0032757D">
      <w:pPr>
        <w:pStyle w:val="ListParagraph"/>
        <w:numPr>
          <w:ilvl w:val="0"/>
          <w:numId w:val="3"/>
        </w:numPr>
        <w:rPr>
          <w:rFonts w:asciiTheme="majorHAnsi" w:hAnsiTheme="majorHAnsi"/>
        </w:rPr>
      </w:pPr>
      <w:r w:rsidRPr="00AF3618">
        <w:rPr>
          <w:rFonts w:asciiTheme="majorHAnsi" w:hAnsiTheme="majorHAnsi"/>
        </w:rPr>
        <w:t xml:space="preserve">Indirect - </w:t>
      </w:r>
      <w:r w:rsidR="0032757D" w:rsidRPr="00AF3618">
        <w:rPr>
          <w:rFonts w:asciiTheme="majorHAnsi" w:hAnsiTheme="majorHAnsi"/>
        </w:rPr>
        <w:t>Spreading rumours, gossipi</w:t>
      </w:r>
      <w:r w:rsidRPr="00AF3618">
        <w:rPr>
          <w:rFonts w:asciiTheme="majorHAnsi" w:hAnsiTheme="majorHAnsi"/>
        </w:rPr>
        <w:t xml:space="preserve">ng, covert etc. </w:t>
      </w:r>
    </w:p>
    <w:p w14:paraId="4CC3FF36" w14:textId="2403D75E" w:rsidR="0032757D" w:rsidRPr="00AF3618" w:rsidRDefault="0032757D" w:rsidP="0032757D">
      <w:pPr>
        <w:pStyle w:val="ListParagraph"/>
        <w:numPr>
          <w:ilvl w:val="0"/>
          <w:numId w:val="3"/>
        </w:numPr>
        <w:rPr>
          <w:rFonts w:asciiTheme="majorHAnsi" w:hAnsiTheme="majorHAnsi"/>
        </w:rPr>
      </w:pPr>
      <w:r w:rsidRPr="00AF3618">
        <w:rPr>
          <w:rFonts w:asciiTheme="majorHAnsi" w:hAnsiTheme="majorHAnsi"/>
        </w:rPr>
        <w:t xml:space="preserve">Cyber </w:t>
      </w:r>
      <w:r w:rsidR="00141FF8" w:rsidRPr="00AF3618">
        <w:rPr>
          <w:rFonts w:asciiTheme="majorHAnsi" w:hAnsiTheme="majorHAnsi"/>
        </w:rPr>
        <w:t xml:space="preserve">– The use of technology to complete verbal and indirect behaviours. </w:t>
      </w:r>
    </w:p>
    <w:p w14:paraId="28AEDBE4" w14:textId="77777777" w:rsidR="00130D4E" w:rsidRPr="00AF3618" w:rsidRDefault="00130D4E" w:rsidP="00141FF8">
      <w:pPr>
        <w:rPr>
          <w:rFonts w:asciiTheme="majorHAnsi" w:hAnsiTheme="majorHAnsi"/>
        </w:rPr>
      </w:pPr>
    </w:p>
    <w:p w14:paraId="433C3A08" w14:textId="1885F292" w:rsidR="00141FF8" w:rsidRPr="00AF3618" w:rsidRDefault="00130D4E" w:rsidP="00141FF8">
      <w:pPr>
        <w:rPr>
          <w:rFonts w:asciiTheme="majorHAnsi" w:hAnsiTheme="majorHAnsi"/>
          <w:b/>
        </w:rPr>
      </w:pPr>
      <w:r w:rsidRPr="00AF3618">
        <w:rPr>
          <w:rFonts w:asciiTheme="majorHAnsi" w:hAnsiTheme="majorHAnsi"/>
        </w:rPr>
        <w:t xml:space="preserve">The above types of unacceptable anti-social behaviours do not of themselves constitute bullying behaviour.  </w:t>
      </w:r>
      <w:r w:rsidR="00141FF8" w:rsidRPr="00AF3618">
        <w:rPr>
          <w:rFonts w:asciiTheme="majorHAnsi" w:hAnsiTheme="majorHAnsi"/>
          <w:b/>
        </w:rPr>
        <w:t>Following consultation with pupils</w:t>
      </w:r>
      <w:r w:rsidR="00466A87" w:rsidRPr="00AF3618">
        <w:rPr>
          <w:rFonts w:asciiTheme="majorHAnsi" w:hAnsiTheme="majorHAnsi"/>
          <w:b/>
        </w:rPr>
        <w:t>, parents</w:t>
      </w:r>
      <w:r w:rsidR="00141FF8" w:rsidRPr="00AF3618">
        <w:rPr>
          <w:rFonts w:asciiTheme="majorHAnsi" w:hAnsiTheme="majorHAnsi"/>
          <w:b/>
        </w:rPr>
        <w:t xml:space="preserve"> / guardians, governors and staff</w:t>
      </w:r>
      <w:r w:rsidR="00466A87" w:rsidRPr="00AF3618">
        <w:rPr>
          <w:rFonts w:asciiTheme="majorHAnsi" w:hAnsiTheme="majorHAnsi"/>
          <w:b/>
        </w:rPr>
        <w:t>, we</w:t>
      </w:r>
      <w:r w:rsidR="00141FF8" w:rsidRPr="00AF3618">
        <w:rPr>
          <w:rFonts w:asciiTheme="majorHAnsi" w:hAnsiTheme="majorHAnsi"/>
          <w:b/>
        </w:rPr>
        <w:t xml:space="preserve"> </w:t>
      </w:r>
      <w:r w:rsidR="00A53744" w:rsidRPr="00AF3618">
        <w:rPr>
          <w:rFonts w:asciiTheme="majorHAnsi" w:hAnsiTheme="majorHAnsi"/>
          <w:b/>
        </w:rPr>
        <w:t>have a</w:t>
      </w:r>
      <w:r w:rsidR="00141FF8" w:rsidRPr="00AF3618">
        <w:rPr>
          <w:rFonts w:asciiTheme="majorHAnsi" w:hAnsiTheme="majorHAnsi"/>
          <w:b/>
        </w:rPr>
        <w:t>gree</w:t>
      </w:r>
      <w:r w:rsidR="00A53744" w:rsidRPr="00AF3618">
        <w:rPr>
          <w:rFonts w:asciiTheme="majorHAnsi" w:hAnsiTheme="majorHAnsi"/>
          <w:b/>
        </w:rPr>
        <w:t xml:space="preserve">d that </w:t>
      </w:r>
      <w:r w:rsidR="00141FF8" w:rsidRPr="00AF3618">
        <w:rPr>
          <w:rFonts w:asciiTheme="majorHAnsi" w:hAnsiTheme="majorHAnsi"/>
          <w:b/>
        </w:rPr>
        <w:t xml:space="preserve"> anti-social behaviour becomes bullying behaviour when the following features </w:t>
      </w:r>
      <w:r w:rsidR="00A53744" w:rsidRPr="00AF3618">
        <w:rPr>
          <w:rFonts w:asciiTheme="majorHAnsi" w:hAnsiTheme="majorHAnsi"/>
          <w:b/>
        </w:rPr>
        <w:t xml:space="preserve">outlined in our definition below </w:t>
      </w:r>
      <w:r w:rsidR="00141FF8" w:rsidRPr="00AF3618">
        <w:rPr>
          <w:rFonts w:asciiTheme="majorHAnsi" w:hAnsiTheme="majorHAnsi"/>
          <w:b/>
        </w:rPr>
        <w:t>are evidenced:</w:t>
      </w:r>
    </w:p>
    <w:p w14:paraId="72F718A4" w14:textId="77777777" w:rsidR="00130D4E" w:rsidRPr="00AF3618" w:rsidRDefault="00130D4E" w:rsidP="00141FF8">
      <w:pPr>
        <w:rPr>
          <w:rFonts w:asciiTheme="majorHAnsi" w:hAnsiTheme="majorHAnsi"/>
        </w:rPr>
      </w:pPr>
    </w:p>
    <w:p w14:paraId="707948DD" w14:textId="1CED9DF2" w:rsidR="00141FF8" w:rsidRPr="00AF3618" w:rsidRDefault="00A53744" w:rsidP="00141FF8">
      <w:pPr>
        <w:rPr>
          <w:rFonts w:asciiTheme="majorHAnsi" w:hAnsiTheme="majorHAnsi"/>
        </w:rPr>
      </w:pPr>
      <w:r w:rsidRPr="00AF3618">
        <w:rPr>
          <w:rFonts w:asciiTheme="majorHAnsi" w:hAnsiTheme="majorHAnsi"/>
        </w:rPr>
        <w:t>The School’s Definition</w:t>
      </w:r>
      <w:r w:rsidR="00F04333" w:rsidRPr="00AF3618">
        <w:rPr>
          <w:rFonts w:asciiTheme="majorHAnsi" w:hAnsiTheme="majorHAnsi"/>
          <w:noProof/>
          <w:lang w:eastAsia="en-GB"/>
        </w:rPr>
        <mc:AlternateContent>
          <mc:Choice Requires="wps">
            <w:drawing>
              <wp:anchor distT="0" distB="0" distL="114300" distR="114300" simplePos="0" relativeHeight="251662336" behindDoc="1" locked="0" layoutInCell="1" allowOverlap="1" wp14:anchorId="64E8D20A" wp14:editId="5CDB04D2">
                <wp:simplePos x="0" y="0"/>
                <wp:positionH relativeFrom="column">
                  <wp:posOffset>-161925</wp:posOffset>
                </wp:positionH>
                <wp:positionV relativeFrom="paragraph">
                  <wp:posOffset>241300</wp:posOffset>
                </wp:positionV>
                <wp:extent cx="6314440" cy="1114425"/>
                <wp:effectExtent l="0" t="0" r="10160" b="28575"/>
                <wp:wrapTight wrapText="bothSides">
                  <wp:wrapPolygon edited="0">
                    <wp:start x="0" y="0"/>
                    <wp:lineTo x="0" y="21785"/>
                    <wp:lineTo x="21570" y="21785"/>
                    <wp:lineTo x="2157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314440" cy="11144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24751E" w14:textId="2BD09028" w:rsidR="001F0B14" w:rsidRPr="00F04333" w:rsidRDefault="001F0B14" w:rsidP="00F04333">
                            <w:pPr>
                              <w:rPr>
                                <w:rFonts w:ascii="Comic Sans MS" w:hAnsi="Comic Sans MS"/>
                              </w:rPr>
                            </w:pPr>
                            <w:r>
                              <w:rPr>
                                <w:rFonts w:ascii="Comic Sans MS" w:hAnsi="Comic Sans MS"/>
                                <w:b/>
                              </w:rPr>
                              <w:t>B</w:t>
                            </w:r>
                            <w:r w:rsidRPr="00F04333">
                              <w:rPr>
                                <w:rFonts w:ascii="Comic Sans MS" w:hAnsi="Comic Sans MS"/>
                                <w:b/>
                              </w:rPr>
                              <w:t>ullying behaviour:</w:t>
                            </w:r>
                          </w:p>
                          <w:p w14:paraId="40407826" w14:textId="14C74D38" w:rsidR="001F0B14" w:rsidRPr="00846443" w:rsidRDefault="001F0B14" w:rsidP="00F04333">
                            <w:pPr>
                              <w:pStyle w:val="ListParagraph"/>
                              <w:numPr>
                                <w:ilvl w:val="0"/>
                                <w:numId w:val="15"/>
                              </w:numPr>
                              <w:rPr>
                                <w:rFonts w:asciiTheme="majorHAnsi" w:hAnsiTheme="majorHAnsi"/>
                              </w:rPr>
                            </w:pPr>
                            <w:r>
                              <w:rPr>
                                <w:rFonts w:asciiTheme="majorHAnsi" w:hAnsiTheme="majorHAnsi"/>
                              </w:rPr>
                              <w:t>Is p</w:t>
                            </w:r>
                            <w:r w:rsidRPr="00846443">
                              <w:rPr>
                                <w:rFonts w:asciiTheme="majorHAnsi" w:hAnsiTheme="majorHAnsi"/>
                              </w:rPr>
                              <w:t>rolonged, repetitive and persistent</w:t>
                            </w:r>
                            <w:r>
                              <w:rPr>
                                <w:rFonts w:asciiTheme="majorHAnsi" w:hAnsiTheme="majorHAnsi"/>
                              </w:rPr>
                              <w:t>.</w:t>
                            </w:r>
                          </w:p>
                          <w:p w14:paraId="044E1569" w14:textId="3CEA20DB" w:rsidR="001F0B14" w:rsidRPr="00846443" w:rsidRDefault="001F0B14" w:rsidP="00F04333">
                            <w:pPr>
                              <w:pStyle w:val="ListParagraph"/>
                              <w:numPr>
                                <w:ilvl w:val="0"/>
                                <w:numId w:val="15"/>
                              </w:numPr>
                              <w:rPr>
                                <w:rFonts w:asciiTheme="majorHAnsi" w:hAnsiTheme="majorHAnsi"/>
                              </w:rPr>
                            </w:pPr>
                            <w:r w:rsidRPr="00846443">
                              <w:rPr>
                                <w:rFonts w:asciiTheme="majorHAnsi" w:hAnsiTheme="majorHAnsi"/>
                              </w:rPr>
                              <w:t xml:space="preserve">Causes a great deal of distress </w:t>
                            </w:r>
                            <w:r>
                              <w:rPr>
                                <w:rFonts w:asciiTheme="majorHAnsi" w:hAnsiTheme="majorHAnsi"/>
                              </w:rPr>
                              <w:t>– emotional and physical.</w:t>
                            </w:r>
                          </w:p>
                          <w:p w14:paraId="42981B2F" w14:textId="5A554866" w:rsidR="001F0B14" w:rsidRDefault="001F0B14" w:rsidP="00F04333">
                            <w:pPr>
                              <w:pStyle w:val="ListParagraph"/>
                              <w:numPr>
                                <w:ilvl w:val="0"/>
                                <w:numId w:val="15"/>
                              </w:numPr>
                              <w:rPr>
                                <w:rFonts w:asciiTheme="majorHAnsi" w:hAnsiTheme="majorHAnsi"/>
                              </w:rPr>
                            </w:pPr>
                            <w:r>
                              <w:rPr>
                                <w:rFonts w:asciiTheme="majorHAnsi" w:hAnsiTheme="majorHAnsi"/>
                              </w:rPr>
                              <w:t>I</w:t>
                            </w:r>
                            <w:r w:rsidRPr="00846443">
                              <w:rPr>
                                <w:rFonts w:asciiTheme="majorHAnsi" w:hAnsiTheme="majorHAnsi"/>
                              </w:rPr>
                              <w:t>s intentional</w:t>
                            </w:r>
                            <w:r>
                              <w:rPr>
                                <w:rFonts w:asciiTheme="majorHAnsi" w:hAnsiTheme="majorHAnsi"/>
                              </w:rPr>
                              <w:t xml:space="preserve"> and targeted.</w:t>
                            </w:r>
                          </w:p>
                          <w:p w14:paraId="5406B68F" w14:textId="5B62048C" w:rsidR="001F0B14" w:rsidRDefault="001F0B14" w:rsidP="00F04333">
                            <w:pPr>
                              <w:pStyle w:val="ListParagraph"/>
                              <w:numPr>
                                <w:ilvl w:val="0"/>
                                <w:numId w:val="15"/>
                              </w:numPr>
                            </w:pPr>
                            <w:r>
                              <w:rPr>
                                <w:rFonts w:asciiTheme="majorHAnsi" w:hAnsiTheme="majorHAnsi"/>
                              </w:rPr>
                              <w:t>U</w:t>
                            </w:r>
                            <w:r w:rsidRPr="00F04333">
                              <w:rPr>
                                <w:rFonts w:asciiTheme="majorHAnsi" w:hAnsiTheme="majorHAnsi"/>
                              </w:rPr>
                              <w:t>sually involves one party / parties having an imbalance of power over another / others</w:t>
                            </w:r>
                            <w:r>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8D20A" id="_x0000_t202" coordsize="21600,21600" o:spt="202" path="m,l,21600r21600,l21600,xe">
                <v:stroke joinstyle="miter"/>
                <v:path gradientshapeok="t" o:connecttype="rect"/>
              </v:shapetype>
              <v:shape id="Text Box 3" o:spid="_x0000_s1026" type="#_x0000_t202" style="position:absolute;margin-left:-12.75pt;margin-top:19pt;width:497.2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" filled="f" strokecolor="black [3213]">
                <v:textbox>
                  <w:txbxContent>
                    <w:p w14:paraId="2D24751E" w14:textId="2BD09028" w:rsidR="001F0B14" w:rsidRPr="00F04333" w:rsidRDefault="001F0B14" w:rsidP="00F04333">
                      <w:pPr>
                        <w:rPr>
                          <w:rFonts w:ascii="Comic Sans MS" w:hAnsi="Comic Sans MS"/>
                        </w:rPr>
                      </w:pPr>
                      <w:r>
                        <w:rPr>
                          <w:rFonts w:ascii="Comic Sans MS" w:hAnsi="Comic Sans MS"/>
                          <w:b/>
                        </w:rPr>
                        <w:t>B</w:t>
                      </w:r>
                      <w:r w:rsidRPr="00F04333">
                        <w:rPr>
                          <w:rFonts w:ascii="Comic Sans MS" w:hAnsi="Comic Sans MS"/>
                          <w:b/>
                        </w:rPr>
                        <w:t>ullying behaviour:</w:t>
                      </w:r>
                    </w:p>
                    <w:p w14:paraId="40407826" w14:textId="14C74D38" w:rsidR="001F0B14" w:rsidRPr="00846443" w:rsidRDefault="001F0B14" w:rsidP="00F04333">
                      <w:pPr>
                        <w:pStyle w:val="ListParagraph"/>
                        <w:numPr>
                          <w:ilvl w:val="0"/>
                          <w:numId w:val="15"/>
                        </w:numPr>
                        <w:rPr>
                          <w:rFonts w:asciiTheme="majorHAnsi" w:hAnsiTheme="majorHAnsi"/>
                        </w:rPr>
                      </w:pPr>
                      <w:r>
                        <w:rPr>
                          <w:rFonts w:asciiTheme="majorHAnsi" w:hAnsiTheme="majorHAnsi"/>
                        </w:rPr>
                        <w:t>Is p</w:t>
                      </w:r>
                      <w:r w:rsidRPr="00846443">
                        <w:rPr>
                          <w:rFonts w:asciiTheme="majorHAnsi" w:hAnsiTheme="majorHAnsi"/>
                        </w:rPr>
                        <w:t>rolonged, repetitive and persistent</w:t>
                      </w:r>
                      <w:r>
                        <w:rPr>
                          <w:rFonts w:asciiTheme="majorHAnsi" w:hAnsiTheme="majorHAnsi"/>
                        </w:rPr>
                        <w:t>.</w:t>
                      </w:r>
                    </w:p>
                    <w:p w14:paraId="044E1569" w14:textId="3CEA20DB" w:rsidR="001F0B14" w:rsidRPr="00846443" w:rsidRDefault="001F0B14" w:rsidP="00F04333">
                      <w:pPr>
                        <w:pStyle w:val="ListParagraph"/>
                        <w:numPr>
                          <w:ilvl w:val="0"/>
                          <w:numId w:val="15"/>
                        </w:numPr>
                        <w:rPr>
                          <w:rFonts w:asciiTheme="majorHAnsi" w:hAnsiTheme="majorHAnsi"/>
                        </w:rPr>
                      </w:pPr>
                      <w:r w:rsidRPr="00846443">
                        <w:rPr>
                          <w:rFonts w:asciiTheme="majorHAnsi" w:hAnsiTheme="majorHAnsi"/>
                        </w:rPr>
                        <w:t xml:space="preserve">Causes a great deal of distress </w:t>
                      </w:r>
                      <w:r>
                        <w:rPr>
                          <w:rFonts w:asciiTheme="majorHAnsi" w:hAnsiTheme="majorHAnsi"/>
                        </w:rPr>
                        <w:t>– emotional and physical.</w:t>
                      </w:r>
                    </w:p>
                    <w:p w14:paraId="42981B2F" w14:textId="5A554866" w:rsidR="001F0B14" w:rsidRDefault="001F0B14" w:rsidP="00F04333">
                      <w:pPr>
                        <w:pStyle w:val="ListParagraph"/>
                        <w:numPr>
                          <w:ilvl w:val="0"/>
                          <w:numId w:val="15"/>
                        </w:numPr>
                        <w:rPr>
                          <w:rFonts w:asciiTheme="majorHAnsi" w:hAnsiTheme="majorHAnsi"/>
                        </w:rPr>
                      </w:pPr>
                      <w:r>
                        <w:rPr>
                          <w:rFonts w:asciiTheme="majorHAnsi" w:hAnsiTheme="majorHAnsi"/>
                        </w:rPr>
                        <w:t>I</w:t>
                      </w:r>
                      <w:r w:rsidRPr="00846443">
                        <w:rPr>
                          <w:rFonts w:asciiTheme="majorHAnsi" w:hAnsiTheme="majorHAnsi"/>
                        </w:rPr>
                        <w:t>s intentional</w:t>
                      </w:r>
                      <w:r>
                        <w:rPr>
                          <w:rFonts w:asciiTheme="majorHAnsi" w:hAnsiTheme="majorHAnsi"/>
                        </w:rPr>
                        <w:t xml:space="preserve"> and targeted.</w:t>
                      </w:r>
                    </w:p>
                    <w:p w14:paraId="5406B68F" w14:textId="5B62048C" w:rsidR="001F0B14" w:rsidRDefault="001F0B14" w:rsidP="00F04333">
                      <w:pPr>
                        <w:pStyle w:val="ListParagraph"/>
                        <w:numPr>
                          <w:ilvl w:val="0"/>
                          <w:numId w:val="15"/>
                        </w:numPr>
                      </w:pPr>
                      <w:r>
                        <w:rPr>
                          <w:rFonts w:asciiTheme="majorHAnsi" w:hAnsiTheme="majorHAnsi"/>
                        </w:rPr>
                        <w:t>U</w:t>
                      </w:r>
                      <w:r w:rsidRPr="00F04333">
                        <w:rPr>
                          <w:rFonts w:asciiTheme="majorHAnsi" w:hAnsiTheme="majorHAnsi"/>
                        </w:rPr>
                        <w:t>sually involves one party / parties having an imbalance of power over another / others</w:t>
                      </w:r>
                      <w:r>
                        <w:rPr>
                          <w:rFonts w:asciiTheme="majorHAnsi" w:hAnsiTheme="majorHAnsi"/>
                        </w:rPr>
                        <w:t>.</w:t>
                      </w:r>
                    </w:p>
                  </w:txbxContent>
                </v:textbox>
                <w10:wrap type="tight"/>
              </v:shape>
            </w:pict>
          </mc:Fallback>
        </mc:AlternateContent>
      </w:r>
    </w:p>
    <w:p w14:paraId="21AFCC23" w14:textId="62D115E5" w:rsidR="00130D4E" w:rsidRPr="00AF3618" w:rsidRDefault="00130D4E" w:rsidP="00141FF8">
      <w:pPr>
        <w:rPr>
          <w:rFonts w:asciiTheme="majorHAnsi" w:hAnsiTheme="majorHAnsi"/>
        </w:rPr>
      </w:pPr>
      <w:r w:rsidRPr="00AF3618">
        <w:rPr>
          <w:rFonts w:asciiTheme="majorHAnsi" w:hAnsiTheme="majorHAnsi"/>
        </w:rPr>
        <w:t xml:space="preserve">MOTIVATION: </w:t>
      </w:r>
    </w:p>
    <w:p w14:paraId="517DA1E6" w14:textId="65737D7D" w:rsidR="00130D4E" w:rsidRPr="00AF3618" w:rsidRDefault="00115E50" w:rsidP="004A3EB5">
      <w:pPr>
        <w:rPr>
          <w:rFonts w:asciiTheme="majorHAnsi" w:hAnsiTheme="majorHAnsi"/>
        </w:rPr>
      </w:pPr>
      <w:r w:rsidRPr="00AF3618">
        <w:rPr>
          <w:rFonts w:asciiTheme="majorHAnsi" w:hAnsiTheme="majorHAnsi"/>
        </w:rPr>
        <w:t>V</w:t>
      </w:r>
      <w:r w:rsidR="0032757D" w:rsidRPr="00AF3618">
        <w:rPr>
          <w:rFonts w:asciiTheme="majorHAnsi" w:hAnsiTheme="majorHAnsi"/>
        </w:rPr>
        <w:t xml:space="preserve">arious themes or ‘motivations’ </w:t>
      </w:r>
      <w:r w:rsidRPr="00AF3618">
        <w:rPr>
          <w:rFonts w:asciiTheme="majorHAnsi" w:hAnsiTheme="majorHAnsi"/>
        </w:rPr>
        <w:t xml:space="preserve">often underpin </w:t>
      </w:r>
      <w:r w:rsidR="0032757D" w:rsidRPr="00AF3618">
        <w:rPr>
          <w:rFonts w:asciiTheme="majorHAnsi" w:hAnsiTheme="majorHAnsi"/>
        </w:rPr>
        <w:t xml:space="preserve">bullying behaviour. </w:t>
      </w:r>
      <w:r w:rsidR="00CC7B36" w:rsidRPr="00AF3618">
        <w:rPr>
          <w:rFonts w:asciiTheme="majorHAnsi" w:hAnsiTheme="majorHAnsi"/>
        </w:rPr>
        <w:t>This list</w:t>
      </w:r>
      <w:r w:rsidR="00130D4E" w:rsidRPr="00AF3618">
        <w:rPr>
          <w:rFonts w:asciiTheme="majorHAnsi" w:hAnsiTheme="majorHAnsi"/>
        </w:rPr>
        <w:t xml:space="preserve"> below indicates possible themes such as: </w:t>
      </w:r>
      <w:r w:rsidR="00CC7B36" w:rsidRPr="00AF3618">
        <w:rPr>
          <w:rFonts w:asciiTheme="majorHAnsi" w:hAnsiTheme="majorHAnsi"/>
        </w:rPr>
        <w:t xml:space="preserve"> </w:t>
      </w:r>
    </w:p>
    <w:p w14:paraId="6892FE87" w14:textId="77777777" w:rsidR="00CC7B36" w:rsidRPr="00AF3618" w:rsidRDefault="00CC7B36" w:rsidP="004A3EB5">
      <w:pPr>
        <w:pStyle w:val="ListParagraph"/>
        <w:numPr>
          <w:ilvl w:val="0"/>
          <w:numId w:val="25"/>
        </w:numPr>
        <w:rPr>
          <w:rFonts w:asciiTheme="majorHAnsi" w:hAnsiTheme="majorHAnsi"/>
        </w:rPr>
      </w:pPr>
      <w:r w:rsidRPr="00AF3618">
        <w:rPr>
          <w:rFonts w:asciiTheme="majorHAnsi" w:hAnsiTheme="majorHAnsi"/>
        </w:rPr>
        <w:t>Personal appearance</w:t>
      </w:r>
    </w:p>
    <w:p w14:paraId="6A3B788D" w14:textId="77777777" w:rsidR="00CC7B36" w:rsidRPr="00AF3618" w:rsidRDefault="00CC7B36" w:rsidP="00CC7B36">
      <w:pPr>
        <w:pStyle w:val="ListParagraph"/>
        <w:numPr>
          <w:ilvl w:val="0"/>
          <w:numId w:val="4"/>
        </w:numPr>
        <w:rPr>
          <w:rFonts w:asciiTheme="majorHAnsi" w:hAnsiTheme="majorHAnsi"/>
        </w:rPr>
      </w:pPr>
      <w:r w:rsidRPr="00AF3618">
        <w:rPr>
          <w:rFonts w:asciiTheme="majorHAnsi" w:hAnsiTheme="majorHAnsi"/>
        </w:rPr>
        <w:t>Racist</w:t>
      </w:r>
    </w:p>
    <w:p w14:paraId="068CAE90" w14:textId="18D1397F" w:rsidR="00CC7B36" w:rsidRPr="00AF3618" w:rsidRDefault="00CC7B36" w:rsidP="00CC7B36">
      <w:pPr>
        <w:pStyle w:val="ListParagraph"/>
        <w:numPr>
          <w:ilvl w:val="0"/>
          <w:numId w:val="4"/>
        </w:numPr>
        <w:rPr>
          <w:rFonts w:asciiTheme="majorHAnsi" w:hAnsiTheme="majorHAnsi"/>
        </w:rPr>
      </w:pPr>
      <w:r w:rsidRPr="00AF3618">
        <w:rPr>
          <w:rFonts w:asciiTheme="majorHAnsi" w:hAnsiTheme="majorHAnsi"/>
        </w:rPr>
        <w:t>Religious/Sectarian</w:t>
      </w:r>
    </w:p>
    <w:p w14:paraId="5E118F05" w14:textId="77777777" w:rsidR="00CC7B36" w:rsidRPr="00AF3618" w:rsidRDefault="00CC7B36" w:rsidP="00CC7B36">
      <w:pPr>
        <w:pStyle w:val="ListParagraph"/>
        <w:numPr>
          <w:ilvl w:val="0"/>
          <w:numId w:val="4"/>
        </w:numPr>
        <w:rPr>
          <w:rFonts w:asciiTheme="majorHAnsi" w:hAnsiTheme="majorHAnsi"/>
        </w:rPr>
      </w:pPr>
      <w:r w:rsidRPr="00AF3618">
        <w:rPr>
          <w:rFonts w:asciiTheme="majorHAnsi" w:hAnsiTheme="majorHAnsi"/>
        </w:rPr>
        <w:t>Homophobic</w:t>
      </w:r>
    </w:p>
    <w:p w14:paraId="62A8A24F" w14:textId="77777777" w:rsidR="00CC7B36" w:rsidRPr="00AF3618" w:rsidRDefault="00CC7B36" w:rsidP="00CC7B36">
      <w:pPr>
        <w:pStyle w:val="ListParagraph"/>
        <w:numPr>
          <w:ilvl w:val="0"/>
          <w:numId w:val="4"/>
        </w:numPr>
        <w:rPr>
          <w:rFonts w:asciiTheme="majorHAnsi" w:hAnsiTheme="majorHAnsi"/>
        </w:rPr>
      </w:pPr>
      <w:r w:rsidRPr="00AF3618">
        <w:rPr>
          <w:rFonts w:asciiTheme="majorHAnsi" w:hAnsiTheme="majorHAnsi"/>
        </w:rPr>
        <w:t>Transphobic</w:t>
      </w:r>
    </w:p>
    <w:p w14:paraId="7A679553" w14:textId="77777777" w:rsidR="00CC7B36" w:rsidRPr="00AF3618" w:rsidRDefault="00CC7B36" w:rsidP="00CC7B36">
      <w:pPr>
        <w:pStyle w:val="ListParagraph"/>
        <w:numPr>
          <w:ilvl w:val="0"/>
          <w:numId w:val="4"/>
        </w:numPr>
        <w:rPr>
          <w:rFonts w:asciiTheme="majorHAnsi" w:hAnsiTheme="majorHAnsi"/>
        </w:rPr>
      </w:pPr>
      <w:r w:rsidRPr="00AF3618">
        <w:rPr>
          <w:rFonts w:asciiTheme="majorHAnsi" w:hAnsiTheme="majorHAnsi"/>
        </w:rPr>
        <w:t>Disablist/ ‘Ablist’</w:t>
      </w:r>
    </w:p>
    <w:p w14:paraId="72D88F2E" w14:textId="77777777" w:rsidR="00CC7B36" w:rsidRPr="00AF3618" w:rsidRDefault="00CC7B36" w:rsidP="00CC7B36">
      <w:pPr>
        <w:pStyle w:val="ListParagraph"/>
        <w:numPr>
          <w:ilvl w:val="0"/>
          <w:numId w:val="4"/>
        </w:numPr>
        <w:rPr>
          <w:rFonts w:asciiTheme="majorHAnsi" w:hAnsiTheme="majorHAnsi"/>
        </w:rPr>
      </w:pPr>
      <w:r w:rsidRPr="00AF3618">
        <w:rPr>
          <w:rFonts w:asciiTheme="majorHAnsi" w:hAnsiTheme="majorHAnsi"/>
        </w:rPr>
        <w:t xml:space="preserve">Sexist </w:t>
      </w:r>
    </w:p>
    <w:p w14:paraId="42151BFB" w14:textId="3EDF3BFC" w:rsidR="00115E50" w:rsidRPr="00AF3618" w:rsidRDefault="00115E50" w:rsidP="00CC7B36">
      <w:pPr>
        <w:pStyle w:val="ListParagraph"/>
        <w:numPr>
          <w:ilvl w:val="0"/>
          <w:numId w:val="4"/>
        </w:numPr>
        <w:rPr>
          <w:rFonts w:asciiTheme="majorHAnsi" w:hAnsiTheme="majorHAnsi"/>
        </w:rPr>
      </w:pPr>
      <w:r w:rsidRPr="00AF3618">
        <w:rPr>
          <w:rFonts w:asciiTheme="majorHAnsi" w:hAnsiTheme="majorHAnsi"/>
        </w:rPr>
        <w:t>Other</w:t>
      </w:r>
    </w:p>
    <w:p w14:paraId="644AC4C1" w14:textId="6FB8938E" w:rsidR="00130D4E" w:rsidRPr="00AF3618" w:rsidRDefault="00433553" w:rsidP="004A3EB5">
      <w:pPr>
        <w:rPr>
          <w:rFonts w:asciiTheme="majorHAnsi" w:hAnsiTheme="majorHAnsi"/>
        </w:rPr>
      </w:pPr>
      <w:r w:rsidRPr="00AF3618">
        <w:rPr>
          <w:rFonts w:asciiTheme="majorHAnsi" w:hAnsiTheme="majorHAnsi"/>
        </w:rPr>
        <w:t>The above list</w:t>
      </w:r>
      <w:r w:rsidR="00130D4E" w:rsidRPr="00AF3618">
        <w:rPr>
          <w:rFonts w:asciiTheme="majorHAnsi" w:hAnsiTheme="majorHAnsi"/>
        </w:rPr>
        <w:t xml:space="preserve"> is not exhaustive.</w:t>
      </w:r>
    </w:p>
    <w:p w14:paraId="41A42BE6" w14:textId="77777777" w:rsidR="00130D4E" w:rsidRPr="00AF3618" w:rsidRDefault="00130D4E" w:rsidP="00CC7B36">
      <w:pPr>
        <w:rPr>
          <w:rFonts w:asciiTheme="majorHAnsi" w:hAnsiTheme="majorHAnsi"/>
        </w:rPr>
      </w:pPr>
    </w:p>
    <w:p w14:paraId="2C141E30" w14:textId="77777777" w:rsidR="00145E8D" w:rsidRPr="00AF3618" w:rsidRDefault="00145E8D" w:rsidP="00CC7B36">
      <w:pPr>
        <w:rPr>
          <w:rFonts w:asciiTheme="majorHAnsi" w:hAnsiTheme="majorHAnsi"/>
        </w:rPr>
      </w:pPr>
    </w:p>
    <w:p w14:paraId="1AD6D6E8" w14:textId="77777777" w:rsidR="00145E8D" w:rsidRPr="00AF3618" w:rsidRDefault="00145E8D" w:rsidP="00CC7B36">
      <w:pPr>
        <w:rPr>
          <w:rFonts w:asciiTheme="majorHAnsi" w:hAnsiTheme="majorHAnsi"/>
        </w:rPr>
      </w:pPr>
    </w:p>
    <w:p w14:paraId="3EFF2FFD" w14:textId="77777777" w:rsidR="00145E8D" w:rsidRPr="00AF3618" w:rsidRDefault="00145E8D" w:rsidP="00CC7B36">
      <w:pPr>
        <w:rPr>
          <w:rFonts w:asciiTheme="majorHAnsi" w:hAnsiTheme="majorHAnsi"/>
        </w:rPr>
      </w:pPr>
    </w:p>
    <w:p w14:paraId="211F9D50" w14:textId="77777777" w:rsidR="00CC7B36" w:rsidRPr="00AF3618" w:rsidRDefault="00CC7B36" w:rsidP="00CC7B36">
      <w:pPr>
        <w:rPr>
          <w:rFonts w:asciiTheme="majorHAnsi" w:hAnsiTheme="majorHAnsi"/>
          <w:b/>
          <w:u w:val="single"/>
        </w:rPr>
      </w:pPr>
      <w:r w:rsidRPr="00AF3618">
        <w:rPr>
          <w:rFonts w:asciiTheme="majorHAnsi" w:hAnsiTheme="majorHAnsi"/>
          <w:b/>
          <w:u w:val="single"/>
        </w:rPr>
        <w:t>Preventative Measures</w:t>
      </w:r>
    </w:p>
    <w:p w14:paraId="54E2C839" w14:textId="77777777" w:rsidR="00CC7B36" w:rsidRPr="00AF3618" w:rsidRDefault="00CC7B36" w:rsidP="00CC7B36">
      <w:pPr>
        <w:rPr>
          <w:rFonts w:asciiTheme="majorHAnsi" w:hAnsiTheme="majorHAnsi"/>
          <w:u w:val="single"/>
        </w:rPr>
      </w:pPr>
    </w:p>
    <w:p w14:paraId="1B281B76" w14:textId="14DDA69C" w:rsidR="00CC7B36" w:rsidRPr="00AF3618" w:rsidRDefault="00CC7B36" w:rsidP="00CC7B36">
      <w:pPr>
        <w:rPr>
          <w:rFonts w:asciiTheme="majorHAnsi" w:hAnsiTheme="majorHAnsi"/>
        </w:rPr>
      </w:pPr>
      <w:r w:rsidRPr="00AF3618">
        <w:rPr>
          <w:rFonts w:asciiTheme="majorHAnsi" w:hAnsiTheme="majorHAnsi"/>
        </w:rPr>
        <w:t>Prevention of bullying behaviour is a priority for Upper Ballyboley Primary School. Therefore, we actively implement preventative measures</w:t>
      </w:r>
      <w:r w:rsidR="000F32E5" w:rsidRPr="00AF3618">
        <w:rPr>
          <w:rFonts w:asciiTheme="majorHAnsi" w:hAnsiTheme="majorHAnsi"/>
        </w:rPr>
        <w:t>,</w:t>
      </w:r>
      <w:r w:rsidRPr="00AF3618">
        <w:rPr>
          <w:rFonts w:asciiTheme="majorHAnsi" w:hAnsiTheme="majorHAnsi"/>
        </w:rPr>
        <w:t xml:space="preserve"> which seek to promote positive beha</w:t>
      </w:r>
      <w:r w:rsidR="000F32E5" w:rsidRPr="00AF3618">
        <w:rPr>
          <w:rFonts w:asciiTheme="majorHAnsi" w:hAnsiTheme="majorHAnsi"/>
        </w:rPr>
        <w:t xml:space="preserve">viour and educate children about the impact of their behaviour towards others. </w:t>
      </w:r>
    </w:p>
    <w:p w14:paraId="6CB22ECB" w14:textId="77777777" w:rsidR="000F32E5" w:rsidRPr="00AF3618" w:rsidRDefault="000F32E5" w:rsidP="00CC7B36">
      <w:pPr>
        <w:rPr>
          <w:rFonts w:asciiTheme="majorHAnsi" w:hAnsiTheme="majorHAnsi"/>
        </w:rPr>
      </w:pPr>
    </w:p>
    <w:p w14:paraId="0ABA130B" w14:textId="77777777" w:rsidR="000F32E5" w:rsidRPr="00AF3618" w:rsidRDefault="000F32E5" w:rsidP="00CC7B36">
      <w:pPr>
        <w:rPr>
          <w:rFonts w:asciiTheme="majorHAnsi" w:hAnsiTheme="majorHAnsi"/>
        </w:rPr>
      </w:pPr>
      <w:r w:rsidRPr="00AF3618">
        <w:rPr>
          <w:rFonts w:asciiTheme="majorHAnsi" w:hAnsiTheme="majorHAnsi"/>
        </w:rPr>
        <w:t>This includes, but is not limited to:</w:t>
      </w:r>
    </w:p>
    <w:p w14:paraId="1F7932B0" w14:textId="77777777" w:rsidR="000F32E5" w:rsidRPr="00AF3618" w:rsidRDefault="000F32E5" w:rsidP="00CC7B36">
      <w:pPr>
        <w:rPr>
          <w:rFonts w:asciiTheme="majorHAnsi" w:hAnsiTheme="majorHAnsi"/>
        </w:rPr>
      </w:pPr>
    </w:p>
    <w:p w14:paraId="079A4B6E" w14:textId="1AA20A17" w:rsidR="000F32E5" w:rsidRPr="00AF3618" w:rsidRDefault="00130D4E" w:rsidP="000F32E5">
      <w:pPr>
        <w:pStyle w:val="ListParagraph"/>
        <w:numPr>
          <w:ilvl w:val="0"/>
          <w:numId w:val="5"/>
        </w:numPr>
        <w:rPr>
          <w:rFonts w:asciiTheme="majorHAnsi" w:hAnsiTheme="majorHAnsi"/>
        </w:rPr>
      </w:pPr>
      <w:r w:rsidRPr="00AF3618">
        <w:rPr>
          <w:rFonts w:asciiTheme="majorHAnsi" w:hAnsiTheme="majorHAnsi"/>
        </w:rPr>
        <w:t xml:space="preserve">Staff delivering </w:t>
      </w:r>
      <w:r w:rsidR="000F32E5" w:rsidRPr="00AF3618">
        <w:rPr>
          <w:rFonts w:asciiTheme="majorHAnsi" w:hAnsiTheme="majorHAnsi"/>
        </w:rPr>
        <w:t>the Personal Development and Mutual Understanding curriculum effectively across all Key Stages.</w:t>
      </w:r>
    </w:p>
    <w:p w14:paraId="454C64FF" w14:textId="535902CA" w:rsidR="000F32E5" w:rsidRPr="00AF3618" w:rsidRDefault="000F32E5" w:rsidP="000F32E5">
      <w:pPr>
        <w:pStyle w:val="ListParagraph"/>
        <w:numPr>
          <w:ilvl w:val="0"/>
          <w:numId w:val="5"/>
        </w:numPr>
        <w:rPr>
          <w:rFonts w:asciiTheme="majorHAnsi" w:hAnsiTheme="majorHAnsi"/>
        </w:rPr>
      </w:pPr>
      <w:r w:rsidRPr="00AF3618">
        <w:rPr>
          <w:rFonts w:asciiTheme="majorHAnsi" w:hAnsiTheme="majorHAnsi"/>
        </w:rPr>
        <w:t>Educating and empowering pupil</w:t>
      </w:r>
      <w:r w:rsidR="00A6193C" w:rsidRPr="00AF3618">
        <w:rPr>
          <w:rFonts w:asciiTheme="majorHAnsi" w:hAnsiTheme="majorHAnsi"/>
        </w:rPr>
        <w:t>s to identify and report</w:t>
      </w:r>
      <w:r w:rsidR="00130D4E" w:rsidRPr="00AF3618">
        <w:rPr>
          <w:rFonts w:asciiTheme="majorHAnsi" w:hAnsiTheme="majorHAnsi"/>
        </w:rPr>
        <w:t xml:space="preserve"> concerns</w:t>
      </w:r>
      <w:r w:rsidR="00A6193C" w:rsidRPr="00AF3618">
        <w:rPr>
          <w:rFonts w:asciiTheme="majorHAnsi" w:hAnsiTheme="majorHAnsi"/>
        </w:rPr>
        <w:t xml:space="preserve">. </w:t>
      </w:r>
    </w:p>
    <w:p w14:paraId="1ECB60A8" w14:textId="5569DA7D" w:rsidR="000F32E5" w:rsidRPr="00AF3618" w:rsidRDefault="000F32E5" w:rsidP="000F32E5">
      <w:pPr>
        <w:pStyle w:val="ListParagraph"/>
        <w:numPr>
          <w:ilvl w:val="0"/>
          <w:numId w:val="5"/>
        </w:numPr>
        <w:rPr>
          <w:rFonts w:asciiTheme="majorHAnsi" w:hAnsiTheme="majorHAnsi"/>
        </w:rPr>
      </w:pPr>
      <w:r w:rsidRPr="00AF3618">
        <w:rPr>
          <w:rFonts w:asciiTheme="majorHAnsi" w:hAnsiTheme="majorHAnsi"/>
        </w:rPr>
        <w:t xml:space="preserve">Delivery and formulation of the school’s Positive Behaviour </w:t>
      </w:r>
      <w:r w:rsidR="00130D4E" w:rsidRPr="00AF3618">
        <w:rPr>
          <w:rFonts w:asciiTheme="majorHAnsi" w:hAnsiTheme="majorHAnsi"/>
        </w:rPr>
        <w:t>P</w:t>
      </w:r>
      <w:r w:rsidRPr="00AF3618">
        <w:rPr>
          <w:rFonts w:asciiTheme="majorHAnsi" w:hAnsiTheme="majorHAnsi"/>
        </w:rPr>
        <w:t>olicy.</w:t>
      </w:r>
    </w:p>
    <w:p w14:paraId="7B47D496" w14:textId="77777777" w:rsidR="000F32E5" w:rsidRPr="00AF3618" w:rsidRDefault="000F32E5" w:rsidP="000F32E5">
      <w:pPr>
        <w:pStyle w:val="ListParagraph"/>
        <w:numPr>
          <w:ilvl w:val="0"/>
          <w:numId w:val="5"/>
        </w:numPr>
        <w:rPr>
          <w:rFonts w:asciiTheme="majorHAnsi" w:hAnsiTheme="majorHAnsi"/>
        </w:rPr>
      </w:pPr>
      <w:r w:rsidRPr="00AF3618">
        <w:rPr>
          <w:rFonts w:asciiTheme="majorHAnsi" w:hAnsiTheme="majorHAnsi"/>
        </w:rPr>
        <w:t>Ensuring all staff are trained to identify bullying behaviour.</w:t>
      </w:r>
    </w:p>
    <w:p w14:paraId="0DB36A3E" w14:textId="77777777" w:rsidR="000F32E5" w:rsidRPr="00AF3618" w:rsidRDefault="000F32E5" w:rsidP="000F32E5">
      <w:pPr>
        <w:pStyle w:val="ListParagraph"/>
        <w:numPr>
          <w:ilvl w:val="0"/>
          <w:numId w:val="5"/>
        </w:numPr>
        <w:rPr>
          <w:rFonts w:asciiTheme="majorHAnsi" w:hAnsiTheme="majorHAnsi"/>
        </w:rPr>
      </w:pPr>
      <w:r w:rsidRPr="00AF3618">
        <w:rPr>
          <w:rFonts w:asciiTheme="majorHAnsi" w:hAnsiTheme="majorHAnsi"/>
        </w:rPr>
        <w:t>Effective supervision of children at all times throughout school.</w:t>
      </w:r>
    </w:p>
    <w:p w14:paraId="36FF87CB" w14:textId="6F2104CC" w:rsidR="000F32E5" w:rsidRPr="00AF3618" w:rsidRDefault="00230662" w:rsidP="000F32E5">
      <w:pPr>
        <w:pStyle w:val="ListParagraph"/>
        <w:numPr>
          <w:ilvl w:val="0"/>
          <w:numId w:val="5"/>
        </w:numPr>
        <w:rPr>
          <w:rFonts w:asciiTheme="majorHAnsi" w:hAnsiTheme="majorHAnsi"/>
        </w:rPr>
      </w:pPr>
      <w:r w:rsidRPr="00AF3618">
        <w:rPr>
          <w:rFonts w:asciiTheme="majorHAnsi" w:hAnsiTheme="majorHAnsi"/>
        </w:rPr>
        <w:t>Promoting</w:t>
      </w:r>
      <w:r w:rsidR="00A6193C" w:rsidRPr="00AF3618">
        <w:rPr>
          <w:rFonts w:asciiTheme="majorHAnsi" w:hAnsiTheme="majorHAnsi"/>
        </w:rPr>
        <w:t xml:space="preserve"> positive relationships amongst all staff and pupils. </w:t>
      </w:r>
    </w:p>
    <w:p w14:paraId="0409443A" w14:textId="0D95E6F4" w:rsidR="00A6193C" w:rsidRPr="00AF3618" w:rsidRDefault="00230662" w:rsidP="000F32E5">
      <w:pPr>
        <w:pStyle w:val="ListParagraph"/>
        <w:numPr>
          <w:ilvl w:val="0"/>
          <w:numId w:val="5"/>
        </w:numPr>
        <w:rPr>
          <w:rFonts w:asciiTheme="majorHAnsi" w:hAnsiTheme="majorHAnsi"/>
        </w:rPr>
      </w:pPr>
      <w:r w:rsidRPr="00AF3618">
        <w:rPr>
          <w:rFonts w:asciiTheme="majorHAnsi" w:hAnsiTheme="majorHAnsi"/>
        </w:rPr>
        <w:t>Encouraging</w:t>
      </w:r>
      <w:r w:rsidR="00A6193C" w:rsidRPr="00AF3618">
        <w:rPr>
          <w:rFonts w:asciiTheme="majorHAnsi" w:hAnsiTheme="majorHAnsi"/>
        </w:rPr>
        <w:t xml:space="preserve"> children to be open and share feelings (for example through impromptu Circle Time to tackle particular issues, use of Worry/Feelings boxes etc.) </w:t>
      </w:r>
    </w:p>
    <w:p w14:paraId="728B1180" w14:textId="17019ED5" w:rsidR="003569B3" w:rsidRPr="00AF3618" w:rsidRDefault="00130D4E" w:rsidP="000F32E5">
      <w:pPr>
        <w:pStyle w:val="ListParagraph"/>
        <w:numPr>
          <w:ilvl w:val="0"/>
          <w:numId w:val="5"/>
        </w:numPr>
        <w:rPr>
          <w:rFonts w:asciiTheme="majorHAnsi" w:hAnsiTheme="majorHAnsi"/>
        </w:rPr>
      </w:pPr>
      <w:r w:rsidRPr="00AF3618">
        <w:rPr>
          <w:rFonts w:asciiTheme="majorHAnsi" w:hAnsiTheme="majorHAnsi"/>
        </w:rPr>
        <w:t>Implementing and monitoring the p</w:t>
      </w:r>
      <w:r w:rsidR="003569B3" w:rsidRPr="00AF3618">
        <w:rPr>
          <w:rFonts w:asciiTheme="majorHAnsi" w:hAnsiTheme="majorHAnsi"/>
        </w:rPr>
        <w:t>layground ‘Buddy System’.</w:t>
      </w:r>
    </w:p>
    <w:p w14:paraId="5C2B50B0" w14:textId="77777777" w:rsidR="003569B3" w:rsidRPr="00AF3618" w:rsidRDefault="003569B3" w:rsidP="000F32E5">
      <w:pPr>
        <w:pStyle w:val="ListParagraph"/>
        <w:numPr>
          <w:ilvl w:val="0"/>
          <w:numId w:val="5"/>
        </w:numPr>
        <w:rPr>
          <w:rFonts w:asciiTheme="majorHAnsi" w:hAnsiTheme="majorHAnsi"/>
        </w:rPr>
      </w:pPr>
      <w:r w:rsidRPr="00AF3618">
        <w:rPr>
          <w:rFonts w:asciiTheme="majorHAnsi" w:hAnsiTheme="majorHAnsi"/>
        </w:rPr>
        <w:t xml:space="preserve">Addressing issues through school assemblies and wall displays. </w:t>
      </w:r>
    </w:p>
    <w:p w14:paraId="325C941C" w14:textId="01C821B3" w:rsidR="00714AEA" w:rsidRPr="00AF3618" w:rsidRDefault="00714AEA" w:rsidP="000F32E5">
      <w:pPr>
        <w:pStyle w:val="ListParagraph"/>
        <w:numPr>
          <w:ilvl w:val="0"/>
          <w:numId w:val="5"/>
        </w:numPr>
        <w:rPr>
          <w:rFonts w:asciiTheme="majorHAnsi" w:hAnsiTheme="majorHAnsi"/>
        </w:rPr>
      </w:pPr>
      <w:r w:rsidRPr="00AF3618">
        <w:rPr>
          <w:rFonts w:asciiTheme="majorHAnsi" w:hAnsiTheme="majorHAnsi"/>
        </w:rPr>
        <w:t xml:space="preserve">School council termly discussion of </w:t>
      </w:r>
      <w:r w:rsidR="00466A87" w:rsidRPr="00AF3618">
        <w:rPr>
          <w:rFonts w:asciiTheme="majorHAnsi" w:hAnsiTheme="majorHAnsi"/>
        </w:rPr>
        <w:t xml:space="preserve">campaigns / playground and classroom rules.  </w:t>
      </w:r>
    </w:p>
    <w:p w14:paraId="5CCDAEA6" w14:textId="5D49CFF7" w:rsidR="00466A87" w:rsidRPr="00AF3618" w:rsidRDefault="00466A87" w:rsidP="00466A87">
      <w:pPr>
        <w:pStyle w:val="ListParagraph"/>
        <w:numPr>
          <w:ilvl w:val="0"/>
          <w:numId w:val="5"/>
        </w:numPr>
        <w:rPr>
          <w:rFonts w:asciiTheme="majorHAnsi" w:hAnsiTheme="majorHAnsi"/>
        </w:rPr>
      </w:pPr>
      <w:r w:rsidRPr="00AF3618">
        <w:rPr>
          <w:rFonts w:asciiTheme="majorHAnsi" w:hAnsiTheme="majorHAnsi"/>
        </w:rPr>
        <w:t>Whole school i</w:t>
      </w:r>
      <w:r w:rsidR="00714AEA" w:rsidRPr="00AF3618">
        <w:rPr>
          <w:rFonts w:asciiTheme="majorHAnsi" w:hAnsiTheme="majorHAnsi"/>
        </w:rPr>
        <w:t>nvolvement in NIABF’s Anti-bullying week (November).</w:t>
      </w:r>
    </w:p>
    <w:p w14:paraId="73BC2D44" w14:textId="77777777" w:rsidR="00466A87" w:rsidRPr="00AF3618" w:rsidRDefault="00466A87" w:rsidP="00466A87">
      <w:pPr>
        <w:rPr>
          <w:rFonts w:asciiTheme="majorHAnsi" w:hAnsiTheme="majorHAnsi"/>
        </w:rPr>
      </w:pPr>
    </w:p>
    <w:p w14:paraId="653078E6" w14:textId="00109F62" w:rsidR="00466A87" w:rsidRPr="00AF3618" w:rsidRDefault="00466A87" w:rsidP="00466A87">
      <w:pPr>
        <w:rPr>
          <w:rFonts w:asciiTheme="majorHAnsi" w:hAnsiTheme="majorHAnsi"/>
          <w:b/>
          <w:u w:val="single"/>
        </w:rPr>
      </w:pPr>
      <w:r w:rsidRPr="00AF3618">
        <w:rPr>
          <w:rFonts w:asciiTheme="majorHAnsi" w:hAnsiTheme="majorHAnsi"/>
          <w:b/>
          <w:u w:val="single"/>
        </w:rPr>
        <w:t>Consultation and participation arrangements</w:t>
      </w:r>
    </w:p>
    <w:p w14:paraId="0F9AF9BB" w14:textId="01D2B2E4" w:rsidR="00466A87" w:rsidRPr="00AF3618" w:rsidRDefault="00466A87" w:rsidP="00466A87">
      <w:pPr>
        <w:rPr>
          <w:rFonts w:asciiTheme="majorHAnsi" w:hAnsiTheme="majorHAnsi"/>
        </w:rPr>
      </w:pPr>
      <w:r w:rsidRPr="00AF3618">
        <w:rPr>
          <w:rFonts w:asciiTheme="majorHAnsi" w:hAnsiTheme="majorHAnsi"/>
        </w:rPr>
        <w:t>Parents, Pupils, governors and staff have regular opportunities to:</w:t>
      </w:r>
    </w:p>
    <w:p w14:paraId="05149276" w14:textId="2EDE9CFE" w:rsidR="00466A87" w:rsidRPr="00AF3618" w:rsidRDefault="00466A87" w:rsidP="00466A87">
      <w:pPr>
        <w:pStyle w:val="ListParagraph"/>
        <w:numPr>
          <w:ilvl w:val="0"/>
          <w:numId w:val="16"/>
        </w:numPr>
        <w:rPr>
          <w:rFonts w:asciiTheme="majorHAnsi" w:hAnsiTheme="majorHAnsi"/>
        </w:rPr>
      </w:pPr>
      <w:r w:rsidRPr="00AF3618">
        <w:rPr>
          <w:rFonts w:asciiTheme="majorHAnsi" w:hAnsiTheme="majorHAnsi"/>
        </w:rPr>
        <w:t>Complete baseline audits (October</w:t>
      </w:r>
      <w:r w:rsidR="00A53744" w:rsidRPr="00AF3618">
        <w:rPr>
          <w:rFonts w:asciiTheme="majorHAnsi" w:hAnsiTheme="majorHAnsi"/>
        </w:rPr>
        <w:t>/June</w:t>
      </w:r>
      <w:r w:rsidRPr="00AF3618">
        <w:rPr>
          <w:rFonts w:asciiTheme="majorHAnsi" w:hAnsiTheme="majorHAnsi"/>
        </w:rPr>
        <w:t>).</w:t>
      </w:r>
    </w:p>
    <w:p w14:paraId="59800986" w14:textId="2B857381" w:rsidR="00466A87" w:rsidRPr="00AF3618" w:rsidRDefault="00466A87" w:rsidP="00466A87">
      <w:pPr>
        <w:pStyle w:val="ListParagraph"/>
        <w:numPr>
          <w:ilvl w:val="0"/>
          <w:numId w:val="16"/>
        </w:numPr>
        <w:rPr>
          <w:rFonts w:asciiTheme="majorHAnsi" w:hAnsiTheme="majorHAnsi"/>
        </w:rPr>
      </w:pPr>
      <w:r w:rsidRPr="00AF3618">
        <w:rPr>
          <w:rFonts w:asciiTheme="majorHAnsi" w:hAnsiTheme="majorHAnsi"/>
        </w:rPr>
        <w:t>Review policy (Bi-Annually)</w:t>
      </w:r>
    </w:p>
    <w:p w14:paraId="698293D4" w14:textId="343708C1" w:rsidR="00A53744" w:rsidRPr="00AF3618" w:rsidRDefault="00466A87" w:rsidP="00466A87">
      <w:pPr>
        <w:pStyle w:val="ListParagraph"/>
        <w:numPr>
          <w:ilvl w:val="0"/>
          <w:numId w:val="16"/>
        </w:numPr>
        <w:rPr>
          <w:rFonts w:asciiTheme="majorHAnsi" w:hAnsiTheme="majorHAnsi"/>
        </w:rPr>
      </w:pPr>
      <w:r w:rsidRPr="00AF3618">
        <w:rPr>
          <w:rFonts w:asciiTheme="majorHAnsi" w:hAnsiTheme="majorHAnsi"/>
        </w:rPr>
        <w:t xml:space="preserve">Identify </w:t>
      </w:r>
      <w:r w:rsidR="00A53744" w:rsidRPr="00AF3618">
        <w:rPr>
          <w:rFonts w:asciiTheme="majorHAnsi" w:hAnsiTheme="majorHAnsi"/>
        </w:rPr>
        <w:t>k</w:t>
      </w:r>
      <w:r w:rsidRPr="00AF3618">
        <w:rPr>
          <w:rFonts w:asciiTheme="majorHAnsi" w:hAnsiTheme="majorHAnsi"/>
        </w:rPr>
        <w:t xml:space="preserve">ey issues </w:t>
      </w:r>
      <w:r w:rsidR="00A53744" w:rsidRPr="00AF3618">
        <w:rPr>
          <w:rFonts w:asciiTheme="majorHAnsi" w:hAnsiTheme="majorHAnsi"/>
        </w:rPr>
        <w:t xml:space="preserve">arising from feedback received to inform and guide </w:t>
      </w:r>
      <w:r w:rsidRPr="00AF3618">
        <w:rPr>
          <w:rFonts w:asciiTheme="majorHAnsi" w:hAnsiTheme="majorHAnsi"/>
        </w:rPr>
        <w:t>the School Development Planning process (SDP)</w:t>
      </w:r>
    </w:p>
    <w:p w14:paraId="255789FA" w14:textId="5900EEA3" w:rsidR="00466A87" w:rsidRPr="00AF3618" w:rsidRDefault="00A53744" w:rsidP="00466A87">
      <w:pPr>
        <w:pStyle w:val="ListParagraph"/>
        <w:numPr>
          <w:ilvl w:val="0"/>
          <w:numId w:val="16"/>
        </w:numPr>
        <w:rPr>
          <w:rFonts w:asciiTheme="majorHAnsi" w:hAnsiTheme="majorHAnsi"/>
        </w:rPr>
      </w:pPr>
      <w:r w:rsidRPr="00AF3618">
        <w:rPr>
          <w:rFonts w:asciiTheme="majorHAnsi" w:hAnsiTheme="majorHAnsi"/>
        </w:rPr>
        <w:t>Use emotional mapping to identify and manage school hot spots</w:t>
      </w:r>
      <w:r w:rsidR="00466A87" w:rsidRPr="00AF3618">
        <w:rPr>
          <w:rFonts w:asciiTheme="majorHAnsi" w:hAnsiTheme="majorHAnsi"/>
        </w:rPr>
        <w:t>.</w:t>
      </w:r>
    </w:p>
    <w:p w14:paraId="56767BF7" w14:textId="77777777" w:rsidR="00466A87" w:rsidRPr="00AF3618" w:rsidRDefault="00466A87" w:rsidP="00466A87">
      <w:pPr>
        <w:rPr>
          <w:rFonts w:asciiTheme="majorHAnsi" w:hAnsiTheme="majorHAnsi"/>
        </w:rPr>
      </w:pPr>
    </w:p>
    <w:p w14:paraId="1A7EA24D" w14:textId="4869B3B9" w:rsidR="00466A87" w:rsidRPr="00AF3618" w:rsidRDefault="00466A87" w:rsidP="00466A87">
      <w:pPr>
        <w:rPr>
          <w:rFonts w:asciiTheme="majorHAnsi" w:hAnsiTheme="majorHAnsi"/>
        </w:rPr>
      </w:pPr>
      <w:r w:rsidRPr="00AF3618">
        <w:rPr>
          <w:rFonts w:asciiTheme="majorHAnsi" w:hAnsiTheme="majorHAnsi"/>
        </w:rPr>
        <w:t>Governors will:</w:t>
      </w:r>
    </w:p>
    <w:p w14:paraId="136E4DBE" w14:textId="4FD9F7B5" w:rsidR="00466A87" w:rsidRPr="00AF3618" w:rsidRDefault="00466A87" w:rsidP="00466A87">
      <w:pPr>
        <w:pStyle w:val="ListParagraph"/>
        <w:numPr>
          <w:ilvl w:val="0"/>
          <w:numId w:val="16"/>
        </w:numPr>
        <w:rPr>
          <w:rFonts w:asciiTheme="majorHAnsi" w:hAnsiTheme="majorHAnsi"/>
        </w:rPr>
      </w:pPr>
      <w:r w:rsidRPr="00AF3618">
        <w:rPr>
          <w:rFonts w:asciiTheme="majorHAnsi" w:hAnsiTheme="majorHAnsi"/>
        </w:rPr>
        <w:t>Monitor and assess policy outcomes (</w:t>
      </w:r>
      <w:r w:rsidR="00D70C2F" w:rsidRPr="00AF3618">
        <w:rPr>
          <w:rFonts w:asciiTheme="majorHAnsi" w:hAnsiTheme="majorHAnsi"/>
        </w:rPr>
        <w:t>Reoccurring</w:t>
      </w:r>
      <w:r w:rsidRPr="00AF3618">
        <w:rPr>
          <w:rFonts w:asciiTheme="majorHAnsi" w:hAnsiTheme="majorHAnsi"/>
        </w:rPr>
        <w:t xml:space="preserve"> item on </w:t>
      </w:r>
      <w:r w:rsidR="00D70C2F" w:rsidRPr="00AF3618">
        <w:rPr>
          <w:rFonts w:asciiTheme="majorHAnsi" w:hAnsiTheme="majorHAnsi"/>
        </w:rPr>
        <w:t xml:space="preserve">the Agenda - </w:t>
      </w:r>
      <w:r w:rsidRPr="00AF3618">
        <w:rPr>
          <w:rFonts w:asciiTheme="majorHAnsi" w:hAnsiTheme="majorHAnsi"/>
        </w:rPr>
        <w:t>Governor minutes</w:t>
      </w:r>
      <w:r w:rsidR="00D70C2F" w:rsidRPr="00AF3618">
        <w:rPr>
          <w:rFonts w:asciiTheme="majorHAnsi" w:hAnsiTheme="majorHAnsi"/>
        </w:rPr>
        <w:t xml:space="preserve"> for evidence). </w:t>
      </w:r>
    </w:p>
    <w:p w14:paraId="70910D26" w14:textId="04EE9515" w:rsidR="00D70C2F" w:rsidRPr="00AF3618" w:rsidRDefault="00D70C2F" w:rsidP="00466A87">
      <w:pPr>
        <w:pStyle w:val="ListParagraph"/>
        <w:numPr>
          <w:ilvl w:val="0"/>
          <w:numId w:val="16"/>
        </w:numPr>
        <w:rPr>
          <w:rFonts w:asciiTheme="majorHAnsi" w:hAnsiTheme="majorHAnsi"/>
        </w:rPr>
      </w:pPr>
      <w:r w:rsidRPr="00AF3618">
        <w:rPr>
          <w:rFonts w:asciiTheme="majorHAnsi" w:hAnsiTheme="majorHAnsi"/>
        </w:rPr>
        <w:t>Participate in on-going policy review.</w:t>
      </w:r>
    </w:p>
    <w:p w14:paraId="095F918C" w14:textId="77777777" w:rsidR="00D70C2F" w:rsidRPr="00AF3618" w:rsidRDefault="00D70C2F" w:rsidP="00D70C2F">
      <w:pPr>
        <w:rPr>
          <w:rFonts w:asciiTheme="majorHAnsi" w:hAnsiTheme="majorHAnsi"/>
        </w:rPr>
      </w:pPr>
    </w:p>
    <w:p w14:paraId="6E11ACCC" w14:textId="6268B994" w:rsidR="00D70C2F" w:rsidRPr="00AF3618" w:rsidRDefault="00D70C2F" w:rsidP="00D70C2F">
      <w:pPr>
        <w:rPr>
          <w:rFonts w:asciiTheme="majorHAnsi" w:hAnsiTheme="majorHAnsi"/>
        </w:rPr>
      </w:pPr>
      <w:r w:rsidRPr="00AF3618">
        <w:rPr>
          <w:rFonts w:asciiTheme="majorHAnsi" w:hAnsiTheme="majorHAnsi"/>
        </w:rPr>
        <w:t>Pupils will:</w:t>
      </w:r>
    </w:p>
    <w:p w14:paraId="49EF2C38" w14:textId="3AAE9A0D" w:rsidR="00A53744" w:rsidRPr="00AF3618" w:rsidRDefault="00D70C2F" w:rsidP="004A3EB5">
      <w:pPr>
        <w:pStyle w:val="ListParagraph"/>
        <w:numPr>
          <w:ilvl w:val="0"/>
          <w:numId w:val="18"/>
        </w:numPr>
        <w:rPr>
          <w:rFonts w:asciiTheme="majorHAnsi" w:hAnsiTheme="majorHAnsi"/>
        </w:rPr>
      </w:pPr>
      <w:r w:rsidRPr="00AF3618">
        <w:rPr>
          <w:rFonts w:asciiTheme="majorHAnsi" w:hAnsiTheme="majorHAnsi"/>
        </w:rPr>
        <w:t xml:space="preserve">Actively participate in </w:t>
      </w:r>
      <w:r w:rsidR="00A53744" w:rsidRPr="00AF3618">
        <w:rPr>
          <w:rFonts w:asciiTheme="majorHAnsi" w:hAnsiTheme="majorHAnsi"/>
        </w:rPr>
        <w:t>S</w:t>
      </w:r>
      <w:r w:rsidRPr="00AF3618">
        <w:rPr>
          <w:rFonts w:asciiTheme="majorHAnsi" w:hAnsiTheme="majorHAnsi"/>
        </w:rPr>
        <w:t xml:space="preserve">chool </w:t>
      </w:r>
      <w:r w:rsidR="00A53744" w:rsidRPr="00AF3618">
        <w:rPr>
          <w:rFonts w:asciiTheme="majorHAnsi" w:hAnsiTheme="majorHAnsi"/>
        </w:rPr>
        <w:t>C</w:t>
      </w:r>
      <w:r w:rsidRPr="00AF3618">
        <w:rPr>
          <w:rFonts w:asciiTheme="majorHAnsi" w:hAnsiTheme="majorHAnsi"/>
        </w:rPr>
        <w:t>ouncil Anti-Bullying activities</w:t>
      </w:r>
      <w:r w:rsidR="00A53744" w:rsidRPr="00AF3618">
        <w:rPr>
          <w:rFonts w:asciiTheme="majorHAnsi" w:hAnsiTheme="majorHAnsi"/>
        </w:rPr>
        <w:t xml:space="preserve"> such as designing posters, creating class and school anti-bullying charters, aide -memoirs</w:t>
      </w:r>
    </w:p>
    <w:p w14:paraId="754B69E7" w14:textId="77777777" w:rsidR="00A20A81" w:rsidRPr="00AF3618" w:rsidRDefault="00A20A81" w:rsidP="00A53744">
      <w:pPr>
        <w:rPr>
          <w:rFonts w:asciiTheme="majorHAnsi" w:hAnsiTheme="majorHAnsi"/>
        </w:rPr>
      </w:pPr>
    </w:p>
    <w:p w14:paraId="23349850" w14:textId="1FCBE6EE" w:rsidR="00A6193C" w:rsidRPr="00775664" w:rsidRDefault="003569B3" w:rsidP="00A53744">
      <w:pPr>
        <w:rPr>
          <w:b/>
          <w:u w:val="single"/>
        </w:rPr>
      </w:pPr>
      <w:r w:rsidRPr="00775664">
        <w:rPr>
          <w:b/>
          <w:u w:val="single"/>
        </w:rPr>
        <w:t>Responsibilities</w:t>
      </w:r>
    </w:p>
    <w:p w14:paraId="78EA3C60" w14:textId="77777777" w:rsidR="00CC53F3" w:rsidRPr="00AF3618" w:rsidRDefault="00CC53F3" w:rsidP="00A6193C">
      <w:pPr>
        <w:rPr>
          <w:rFonts w:asciiTheme="majorHAnsi" w:hAnsiTheme="majorHAnsi"/>
          <w:b/>
          <w:u w:val="single"/>
        </w:rPr>
      </w:pPr>
    </w:p>
    <w:p w14:paraId="749C9000" w14:textId="0A8CE9B1" w:rsidR="00CC53F3" w:rsidRPr="00AF3618" w:rsidRDefault="003569B3" w:rsidP="00A6193C">
      <w:pPr>
        <w:rPr>
          <w:rFonts w:asciiTheme="majorHAnsi" w:hAnsiTheme="majorHAnsi"/>
        </w:rPr>
      </w:pPr>
      <w:r w:rsidRPr="00AF3618">
        <w:rPr>
          <w:rFonts w:asciiTheme="majorHAnsi" w:hAnsiTheme="majorHAnsi"/>
        </w:rPr>
        <w:t xml:space="preserve">Everyone in the school community has a </w:t>
      </w:r>
      <w:r w:rsidR="003C7917" w:rsidRPr="00AF3618">
        <w:rPr>
          <w:rFonts w:asciiTheme="majorHAnsi" w:hAnsiTheme="majorHAnsi"/>
        </w:rPr>
        <w:t>role in the prevention and handling of bullying</w:t>
      </w:r>
      <w:r w:rsidR="00A20A81" w:rsidRPr="00AF3618">
        <w:rPr>
          <w:rFonts w:asciiTheme="majorHAnsi" w:hAnsiTheme="majorHAnsi"/>
        </w:rPr>
        <w:t xml:space="preserve"> incidents</w:t>
      </w:r>
      <w:r w:rsidR="003C7917" w:rsidRPr="00AF3618">
        <w:rPr>
          <w:rFonts w:asciiTheme="majorHAnsi" w:hAnsiTheme="majorHAnsi"/>
        </w:rPr>
        <w:t xml:space="preserve">. Upper Ballyboley P.S operates on the principle of shared responsibility. The chart on the following page details the main responsibilities of all key stakeholders. </w:t>
      </w:r>
    </w:p>
    <w:p w14:paraId="354D41F8" w14:textId="77777777" w:rsidR="00CC53F3" w:rsidRPr="00AF3618" w:rsidRDefault="00CC53F3" w:rsidP="00A6193C">
      <w:pPr>
        <w:rPr>
          <w:rFonts w:asciiTheme="majorHAnsi" w:hAnsiTheme="majorHAnsi"/>
        </w:rPr>
      </w:pPr>
    </w:p>
    <w:p w14:paraId="6FE88535" w14:textId="77777777" w:rsidR="00CC53F3" w:rsidRPr="00AF3618" w:rsidRDefault="00CC53F3" w:rsidP="00A6193C">
      <w:pPr>
        <w:rPr>
          <w:rFonts w:asciiTheme="majorHAnsi" w:hAnsiTheme="majorHAnsi"/>
        </w:rPr>
      </w:pPr>
    </w:p>
    <w:p w14:paraId="1B23F0BF" w14:textId="77777777" w:rsidR="003C7917" w:rsidRPr="00AF3618" w:rsidRDefault="003C7917" w:rsidP="00A6193C">
      <w:pPr>
        <w:rPr>
          <w:rFonts w:asciiTheme="majorHAnsi" w:hAnsiTheme="majorHAnsi"/>
        </w:rPr>
      </w:pPr>
    </w:p>
    <w:p w14:paraId="437627DC" w14:textId="77777777" w:rsidR="00B173C4" w:rsidRPr="00AF3618" w:rsidRDefault="00B173C4" w:rsidP="00A6193C">
      <w:pPr>
        <w:rPr>
          <w:rFonts w:asciiTheme="majorHAnsi" w:hAnsiTheme="majorHAnsi"/>
        </w:rPr>
      </w:pPr>
    </w:p>
    <w:p w14:paraId="213DB0EA" w14:textId="13739EAF" w:rsidR="00B173C4" w:rsidRPr="00AF3618" w:rsidRDefault="00B173C4" w:rsidP="00A6193C">
      <w:pPr>
        <w:rPr>
          <w:rFonts w:asciiTheme="majorHAnsi" w:hAnsiTheme="majorHAnsi"/>
        </w:rPr>
      </w:pPr>
    </w:p>
    <w:p w14:paraId="56B8D214" w14:textId="3598A2FD" w:rsidR="00B173C4" w:rsidRPr="00AF3618" w:rsidRDefault="00A83E3B" w:rsidP="00A83E3B">
      <w:pPr>
        <w:tabs>
          <w:tab w:val="left" w:pos="6222"/>
        </w:tabs>
        <w:rPr>
          <w:rFonts w:asciiTheme="majorHAnsi" w:hAnsiTheme="majorHAnsi"/>
        </w:rPr>
      </w:pPr>
      <w:r w:rsidRPr="00AF3618">
        <w:rPr>
          <w:rFonts w:asciiTheme="majorHAnsi" w:hAnsiTheme="majorHAnsi"/>
        </w:rPr>
        <w:lastRenderedPageBreak/>
        <w:tab/>
      </w:r>
    </w:p>
    <w:p w14:paraId="0B6037A3" w14:textId="6FE4474D" w:rsidR="00B173C4" w:rsidRPr="00AF3618" w:rsidRDefault="00B173C4" w:rsidP="00A6193C">
      <w:pPr>
        <w:rPr>
          <w:rFonts w:asciiTheme="majorHAnsi" w:hAnsiTheme="majorHAnsi"/>
        </w:rPr>
      </w:pPr>
    </w:p>
    <w:p w14:paraId="0543310D" w14:textId="06A065E4" w:rsidR="00B173C4" w:rsidRPr="00AF3618" w:rsidRDefault="00B173C4" w:rsidP="00A6193C">
      <w:pPr>
        <w:rPr>
          <w:rFonts w:asciiTheme="majorHAnsi" w:hAnsiTheme="majorHAnsi"/>
        </w:rPr>
      </w:pPr>
    </w:p>
    <w:p w14:paraId="7DBD621C" w14:textId="77777777" w:rsidR="00B173C4" w:rsidRPr="00AF3618" w:rsidRDefault="00B173C4" w:rsidP="00A6193C">
      <w:pPr>
        <w:rPr>
          <w:rFonts w:asciiTheme="majorHAnsi" w:hAnsiTheme="majorHAnsi"/>
        </w:rPr>
      </w:pPr>
    </w:p>
    <w:p w14:paraId="6569DAAF" w14:textId="6D53E5E1" w:rsidR="00B173C4" w:rsidRPr="00AF3618" w:rsidRDefault="00B173C4" w:rsidP="00A6193C">
      <w:pPr>
        <w:rPr>
          <w:rFonts w:asciiTheme="majorHAnsi" w:hAnsiTheme="majorHAnsi"/>
        </w:rPr>
      </w:pPr>
    </w:p>
    <w:p w14:paraId="28F757FF" w14:textId="7ABDF0C9" w:rsidR="00B173C4" w:rsidRPr="00AF3618" w:rsidRDefault="00B173C4" w:rsidP="00A6193C">
      <w:pPr>
        <w:rPr>
          <w:rFonts w:asciiTheme="majorHAnsi" w:hAnsiTheme="majorHAnsi"/>
        </w:rPr>
      </w:pPr>
    </w:p>
    <w:p w14:paraId="33F7A51C" w14:textId="77777777" w:rsidR="00B173C4" w:rsidRPr="00AF3618" w:rsidRDefault="00B173C4" w:rsidP="00A6193C">
      <w:pPr>
        <w:rPr>
          <w:rFonts w:asciiTheme="majorHAnsi" w:hAnsiTheme="majorHAnsi"/>
        </w:rPr>
      </w:pPr>
    </w:p>
    <w:p w14:paraId="3E85E3FC" w14:textId="5757D5B6" w:rsidR="00B173C4" w:rsidRPr="00AF3618" w:rsidRDefault="00B173C4" w:rsidP="00A6193C">
      <w:pPr>
        <w:rPr>
          <w:rFonts w:asciiTheme="majorHAnsi" w:hAnsiTheme="majorHAnsi"/>
        </w:rPr>
      </w:pPr>
    </w:p>
    <w:p w14:paraId="318818F5" w14:textId="5FAE999B" w:rsidR="00B173C4" w:rsidRPr="00AF3618" w:rsidRDefault="00A83E3B" w:rsidP="00A6193C">
      <w:pPr>
        <w:rPr>
          <w:rFonts w:asciiTheme="majorHAnsi" w:hAnsiTheme="majorHAnsi"/>
        </w:rPr>
      </w:pPr>
      <w:r w:rsidRPr="00AF3618">
        <w:rPr>
          <w:rFonts w:asciiTheme="majorHAnsi" w:hAnsiTheme="majorHAnsi"/>
          <w:noProof/>
          <w:lang w:eastAsia="en-GB"/>
        </w:rPr>
        <w:drawing>
          <wp:anchor distT="0" distB="0" distL="114300" distR="114300" simplePos="0" relativeHeight="251695104" behindDoc="1" locked="0" layoutInCell="1" allowOverlap="1" wp14:anchorId="0224C9B2" wp14:editId="7F8F4009">
            <wp:simplePos x="0" y="0"/>
            <wp:positionH relativeFrom="column">
              <wp:posOffset>-1375410</wp:posOffset>
            </wp:positionH>
            <wp:positionV relativeFrom="paragraph">
              <wp:posOffset>31223</wp:posOffset>
            </wp:positionV>
            <wp:extent cx="8425815" cy="6080125"/>
            <wp:effectExtent l="0" t="8255"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ind Map-6.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425815" cy="6080125"/>
                    </a:xfrm>
                    <a:prstGeom prst="rect">
                      <a:avLst/>
                    </a:prstGeom>
                  </pic:spPr>
                </pic:pic>
              </a:graphicData>
            </a:graphic>
            <wp14:sizeRelH relativeFrom="page">
              <wp14:pctWidth>0</wp14:pctWidth>
            </wp14:sizeRelH>
            <wp14:sizeRelV relativeFrom="page">
              <wp14:pctHeight>0</wp14:pctHeight>
            </wp14:sizeRelV>
          </wp:anchor>
        </w:drawing>
      </w:r>
    </w:p>
    <w:p w14:paraId="4D3243BF" w14:textId="77777777" w:rsidR="00B173C4" w:rsidRPr="00AF3618" w:rsidRDefault="00B173C4" w:rsidP="00A6193C">
      <w:pPr>
        <w:rPr>
          <w:rFonts w:asciiTheme="majorHAnsi" w:hAnsiTheme="majorHAnsi"/>
        </w:rPr>
      </w:pPr>
    </w:p>
    <w:p w14:paraId="1C5DE0F0" w14:textId="77777777" w:rsidR="00B173C4" w:rsidRPr="00AF3618" w:rsidRDefault="00B173C4" w:rsidP="00A6193C">
      <w:pPr>
        <w:rPr>
          <w:rFonts w:asciiTheme="majorHAnsi" w:hAnsiTheme="majorHAnsi"/>
        </w:rPr>
      </w:pPr>
    </w:p>
    <w:p w14:paraId="588B15E7" w14:textId="77777777" w:rsidR="00B173C4" w:rsidRPr="00AF3618" w:rsidRDefault="00B173C4" w:rsidP="00A6193C">
      <w:pPr>
        <w:rPr>
          <w:rFonts w:asciiTheme="majorHAnsi" w:hAnsiTheme="majorHAnsi"/>
        </w:rPr>
      </w:pPr>
    </w:p>
    <w:p w14:paraId="6AD41A07" w14:textId="77777777" w:rsidR="00B173C4" w:rsidRPr="00AF3618" w:rsidRDefault="00B173C4" w:rsidP="00A6193C">
      <w:pPr>
        <w:rPr>
          <w:rFonts w:asciiTheme="majorHAnsi" w:hAnsiTheme="majorHAnsi"/>
        </w:rPr>
      </w:pPr>
    </w:p>
    <w:p w14:paraId="65F779F3" w14:textId="77777777" w:rsidR="00B173C4" w:rsidRPr="00AF3618" w:rsidRDefault="00B173C4" w:rsidP="00A6193C">
      <w:pPr>
        <w:rPr>
          <w:rFonts w:asciiTheme="majorHAnsi" w:hAnsiTheme="majorHAnsi"/>
        </w:rPr>
      </w:pPr>
    </w:p>
    <w:p w14:paraId="620E3F69" w14:textId="77777777" w:rsidR="00B173C4" w:rsidRPr="00AF3618" w:rsidRDefault="00B173C4" w:rsidP="00A6193C">
      <w:pPr>
        <w:rPr>
          <w:rFonts w:asciiTheme="majorHAnsi" w:hAnsiTheme="majorHAnsi"/>
        </w:rPr>
      </w:pPr>
    </w:p>
    <w:p w14:paraId="57A37AB5" w14:textId="77777777" w:rsidR="00B173C4" w:rsidRPr="00AF3618" w:rsidRDefault="00B173C4" w:rsidP="00A6193C">
      <w:pPr>
        <w:rPr>
          <w:rFonts w:asciiTheme="majorHAnsi" w:hAnsiTheme="majorHAnsi"/>
        </w:rPr>
      </w:pPr>
    </w:p>
    <w:p w14:paraId="35A74A3F" w14:textId="77777777" w:rsidR="00B173C4" w:rsidRPr="00AF3618" w:rsidRDefault="00B173C4" w:rsidP="00A6193C">
      <w:pPr>
        <w:rPr>
          <w:rFonts w:asciiTheme="majorHAnsi" w:hAnsiTheme="majorHAnsi"/>
        </w:rPr>
      </w:pPr>
    </w:p>
    <w:p w14:paraId="6DD81A37" w14:textId="77777777" w:rsidR="00B173C4" w:rsidRPr="00AF3618" w:rsidRDefault="00B173C4" w:rsidP="00A6193C">
      <w:pPr>
        <w:rPr>
          <w:rFonts w:asciiTheme="majorHAnsi" w:hAnsiTheme="majorHAnsi"/>
        </w:rPr>
      </w:pPr>
    </w:p>
    <w:p w14:paraId="1672AD30" w14:textId="77777777" w:rsidR="00B173C4" w:rsidRPr="00AF3618" w:rsidRDefault="00B173C4" w:rsidP="00A6193C">
      <w:pPr>
        <w:rPr>
          <w:rFonts w:asciiTheme="majorHAnsi" w:hAnsiTheme="majorHAnsi"/>
        </w:rPr>
      </w:pPr>
    </w:p>
    <w:p w14:paraId="486AD1FE" w14:textId="77777777" w:rsidR="00B173C4" w:rsidRPr="00AF3618" w:rsidRDefault="00B173C4" w:rsidP="00A6193C">
      <w:pPr>
        <w:rPr>
          <w:rFonts w:asciiTheme="majorHAnsi" w:hAnsiTheme="majorHAnsi"/>
        </w:rPr>
      </w:pPr>
    </w:p>
    <w:p w14:paraId="4506E905" w14:textId="77777777" w:rsidR="00B173C4" w:rsidRPr="00AF3618" w:rsidRDefault="00B173C4" w:rsidP="00A6193C">
      <w:pPr>
        <w:rPr>
          <w:rFonts w:asciiTheme="majorHAnsi" w:hAnsiTheme="majorHAnsi"/>
        </w:rPr>
      </w:pPr>
    </w:p>
    <w:p w14:paraId="3526464D" w14:textId="77777777" w:rsidR="00B173C4" w:rsidRPr="00AF3618" w:rsidRDefault="00B173C4" w:rsidP="00A6193C">
      <w:pPr>
        <w:rPr>
          <w:rFonts w:asciiTheme="majorHAnsi" w:hAnsiTheme="majorHAnsi"/>
        </w:rPr>
      </w:pPr>
    </w:p>
    <w:p w14:paraId="1863B784" w14:textId="77777777" w:rsidR="00B173C4" w:rsidRPr="00AF3618" w:rsidRDefault="00B173C4" w:rsidP="00A6193C">
      <w:pPr>
        <w:rPr>
          <w:rFonts w:asciiTheme="majorHAnsi" w:hAnsiTheme="majorHAnsi"/>
        </w:rPr>
      </w:pPr>
    </w:p>
    <w:p w14:paraId="4483F7A1" w14:textId="77777777" w:rsidR="00B173C4" w:rsidRPr="00AF3618" w:rsidRDefault="00B173C4" w:rsidP="00A6193C">
      <w:pPr>
        <w:rPr>
          <w:rFonts w:asciiTheme="majorHAnsi" w:hAnsiTheme="majorHAnsi"/>
        </w:rPr>
      </w:pPr>
    </w:p>
    <w:p w14:paraId="15BFA991" w14:textId="77777777" w:rsidR="00B173C4" w:rsidRPr="00AF3618" w:rsidRDefault="00B173C4" w:rsidP="00A6193C">
      <w:pPr>
        <w:rPr>
          <w:rFonts w:asciiTheme="majorHAnsi" w:hAnsiTheme="majorHAnsi"/>
        </w:rPr>
      </w:pPr>
    </w:p>
    <w:p w14:paraId="74D8DD7D" w14:textId="77777777" w:rsidR="00B173C4" w:rsidRPr="00AF3618" w:rsidRDefault="00B173C4" w:rsidP="00A6193C">
      <w:pPr>
        <w:rPr>
          <w:rFonts w:asciiTheme="majorHAnsi" w:hAnsiTheme="majorHAnsi"/>
        </w:rPr>
      </w:pPr>
    </w:p>
    <w:p w14:paraId="3EB5FEFE" w14:textId="77777777" w:rsidR="00B173C4" w:rsidRPr="00AF3618" w:rsidRDefault="00B173C4" w:rsidP="00A6193C">
      <w:pPr>
        <w:rPr>
          <w:rFonts w:asciiTheme="majorHAnsi" w:hAnsiTheme="majorHAnsi"/>
        </w:rPr>
      </w:pPr>
    </w:p>
    <w:p w14:paraId="67043668" w14:textId="77777777" w:rsidR="00B173C4" w:rsidRPr="00AF3618" w:rsidRDefault="00B173C4" w:rsidP="00A6193C">
      <w:pPr>
        <w:rPr>
          <w:rFonts w:asciiTheme="majorHAnsi" w:hAnsiTheme="majorHAnsi"/>
        </w:rPr>
      </w:pPr>
    </w:p>
    <w:p w14:paraId="27A80F58" w14:textId="77777777" w:rsidR="00B173C4" w:rsidRPr="00AF3618" w:rsidRDefault="00B173C4" w:rsidP="00A6193C">
      <w:pPr>
        <w:rPr>
          <w:rFonts w:asciiTheme="majorHAnsi" w:hAnsiTheme="majorHAnsi"/>
        </w:rPr>
      </w:pPr>
    </w:p>
    <w:p w14:paraId="75617B75" w14:textId="77777777" w:rsidR="00B173C4" w:rsidRPr="00AF3618" w:rsidRDefault="00B173C4" w:rsidP="00A6193C">
      <w:pPr>
        <w:rPr>
          <w:rFonts w:asciiTheme="majorHAnsi" w:hAnsiTheme="majorHAnsi"/>
        </w:rPr>
      </w:pPr>
    </w:p>
    <w:p w14:paraId="37CA2533" w14:textId="77777777" w:rsidR="00B173C4" w:rsidRPr="00AF3618" w:rsidRDefault="00B173C4" w:rsidP="00A6193C">
      <w:pPr>
        <w:rPr>
          <w:rFonts w:asciiTheme="majorHAnsi" w:hAnsiTheme="majorHAnsi"/>
        </w:rPr>
      </w:pPr>
    </w:p>
    <w:p w14:paraId="6101EC5E" w14:textId="77777777" w:rsidR="00B173C4" w:rsidRPr="00AF3618" w:rsidRDefault="00B173C4" w:rsidP="00A6193C">
      <w:pPr>
        <w:rPr>
          <w:rFonts w:asciiTheme="majorHAnsi" w:hAnsiTheme="majorHAnsi"/>
        </w:rPr>
      </w:pPr>
    </w:p>
    <w:p w14:paraId="21D5BFFF" w14:textId="77777777" w:rsidR="00B173C4" w:rsidRPr="00AF3618" w:rsidRDefault="00B173C4" w:rsidP="00A6193C">
      <w:pPr>
        <w:rPr>
          <w:rFonts w:asciiTheme="majorHAnsi" w:hAnsiTheme="majorHAnsi"/>
        </w:rPr>
      </w:pPr>
    </w:p>
    <w:p w14:paraId="2033580E" w14:textId="77777777" w:rsidR="00B173C4" w:rsidRPr="00AF3618" w:rsidRDefault="00B173C4" w:rsidP="00A6193C">
      <w:pPr>
        <w:rPr>
          <w:rFonts w:asciiTheme="majorHAnsi" w:hAnsiTheme="majorHAnsi"/>
        </w:rPr>
      </w:pPr>
    </w:p>
    <w:p w14:paraId="6CC5D053" w14:textId="77777777" w:rsidR="00B173C4" w:rsidRPr="00AF3618" w:rsidRDefault="00B173C4" w:rsidP="00A6193C">
      <w:pPr>
        <w:rPr>
          <w:rFonts w:asciiTheme="majorHAnsi" w:hAnsiTheme="majorHAnsi"/>
        </w:rPr>
      </w:pPr>
    </w:p>
    <w:p w14:paraId="7BD5E5AD" w14:textId="77777777" w:rsidR="00B173C4" w:rsidRPr="00AF3618" w:rsidRDefault="00B173C4" w:rsidP="00A6193C">
      <w:pPr>
        <w:rPr>
          <w:rFonts w:asciiTheme="majorHAnsi" w:hAnsiTheme="majorHAnsi"/>
        </w:rPr>
      </w:pPr>
    </w:p>
    <w:p w14:paraId="57D922D8" w14:textId="77777777" w:rsidR="00B173C4" w:rsidRPr="00AF3618" w:rsidRDefault="00B173C4" w:rsidP="00A6193C">
      <w:pPr>
        <w:rPr>
          <w:rFonts w:asciiTheme="majorHAnsi" w:hAnsiTheme="majorHAnsi"/>
        </w:rPr>
      </w:pPr>
    </w:p>
    <w:p w14:paraId="401AA231" w14:textId="77777777" w:rsidR="00B173C4" w:rsidRPr="00AF3618" w:rsidRDefault="00B173C4" w:rsidP="00A6193C">
      <w:pPr>
        <w:rPr>
          <w:rFonts w:asciiTheme="majorHAnsi" w:hAnsiTheme="majorHAnsi"/>
        </w:rPr>
      </w:pPr>
    </w:p>
    <w:p w14:paraId="58CD16F4" w14:textId="77777777" w:rsidR="00B173C4" w:rsidRPr="00AF3618" w:rsidRDefault="00B173C4" w:rsidP="00A6193C">
      <w:pPr>
        <w:rPr>
          <w:rFonts w:asciiTheme="majorHAnsi" w:hAnsiTheme="majorHAnsi"/>
        </w:rPr>
      </w:pPr>
    </w:p>
    <w:p w14:paraId="4EF670B9" w14:textId="77777777" w:rsidR="00B173C4" w:rsidRPr="00AF3618" w:rsidRDefault="00B173C4" w:rsidP="00A6193C">
      <w:pPr>
        <w:rPr>
          <w:rFonts w:asciiTheme="majorHAnsi" w:hAnsiTheme="majorHAnsi"/>
        </w:rPr>
      </w:pPr>
    </w:p>
    <w:p w14:paraId="5EE0CF1B" w14:textId="77777777" w:rsidR="00145E8D" w:rsidRPr="00AF3618" w:rsidRDefault="00145E8D" w:rsidP="00A6193C">
      <w:pPr>
        <w:rPr>
          <w:rFonts w:asciiTheme="majorHAnsi" w:hAnsiTheme="majorHAnsi"/>
        </w:rPr>
      </w:pPr>
    </w:p>
    <w:p w14:paraId="7176229C" w14:textId="77777777" w:rsidR="00145E8D" w:rsidRPr="00AF3618" w:rsidRDefault="00145E8D" w:rsidP="00A6193C">
      <w:pPr>
        <w:rPr>
          <w:rFonts w:asciiTheme="majorHAnsi" w:hAnsiTheme="majorHAnsi"/>
        </w:rPr>
      </w:pPr>
    </w:p>
    <w:p w14:paraId="5C1AB8C6" w14:textId="77777777" w:rsidR="00145E8D" w:rsidRPr="00AF3618" w:rsidRDefault="00145E8D" w:rsidP="00A6193C">
      <w:pPr>
        <w:rPr>
          <w:rFonts w:asciiTheme="majorHAnsi" w:hAnsiTheme="majorHAnsi"/>
        </w:rPr>
      </w:pPr>
    </w:p>
    <w:p w14:paraId="082F78BF" w14:textId="77777777" w:rsidR="00145E8D" w:rsidRPr="00AF3618" w:rsidRDefault="00145E8D" w:rsidP="00A6193C">
      <w:pPr>
        <w:rPr>
          <w:rFonts w:asciiTheme="majorHAnsi" w:hAnsiTheme="majorHAnsi"/>
        </w:rPr>
      </w:pPr>
    </w:p>
    <w:p w14:paraId="2037F1AF" w14:textId="77777777" w:rsidR="00145E8D" w:rsidRPr="00AF3618" w:rsidRDefault="00145E8D" w:rsidP="00A6193C">
      <w:pPr>
        <w:rPr>
          <w:rFonts w:asciiTheme="majorHAnsi" w:hAnsiTheme="majorHAnsi"/>
        </w:rPr>
      </w:pPr>
    </w:p>
    <w:p w14:paraId="1D3F8631" w14:textId="77777777" w:rsidR="00145E8D" w:rsidRPr="00AF3618" w:rsidRDefault="00145E8D" w:rsidP="00A6193C">
      <w:pPr>
        <w:rPr>
          <w:rFonts w:asciiTheme="majorHAnsi" w:hAnsiTheme="majorHAnsi"/>
        </w:rPr>
      </w:pPr>
    </w:p>
    <w:p w14:paraId="290BC172" w14:textId="77777777" w:rsidR="00145E8D" w:rsidRPr="00AF3618" w:rsidRDefault="00145E8D" w:rsidP="00A6193C">
      <w:pPr>
        <w:rPr>
          <w:rFonts w:asciiTheme="majorHAnsi" w:hAnsiTheme="majorHAnsi"/>
        </w:rPr>
      </w:pPr>
    </w:p>
    <w:p w14:paraId="4308FC5E" w14:textId="77777777" w:rsidR="00145E8D" w:rsidRPr="00AF3618" w:rsidRDefault="00145E8D" w:rsidP="00A6193C">
      <w:pPr>
        <w:rPr>
          <w:rFonts w:asciiTheme="majorHAnsi" w:hAnsiTheme="majorHAnsi"/>
        </w:rPr>
      </w:pPr>
    </w:p>
    <w:p w14:paraId="4AC686B4" w14:textId="77777777" w:rsidR="00145E8D" w:rsidRPr="00AF3618" w:rsidRDefault="00145E8D" w:rsidP="00A6193C">
      <w:pPr>
        <w:rPr>
          <w:rFonts w:asciiTheme="majorHAnsi" w:hAnsiTheme="majorHAnsi"/>
        </w:rPr>
      </w:pPr>
    </w:p>
    <w:p w14:paraId="3D2A7817" w14:textId="77777777" w:rsidR="00145E8D" w:rsidRPr="00AF3618" w:rsidRDefault="00145E8D" w:rsidP="00A6193C">
      <w:pPr>
        <w:rPr>
          <w:rFonts w:asciiTheme="majorHAnsi" w:hAnsiTheme="majorHAnsi"/>
        </w:rPr>
      </w:pPr>
    </w:p>
    <w:p w14:paraId="4CD79392" w14:textId="77777777" w:rsidR="003C7917" w:rsidRPr="00AF3618" w:rsidRDefault="003C7917" w:rsidP="00A6193C">
      <w:pPr>
        <w:rPr>
          <w:rFonts w:asciiTheme="majorHAnsi" w:hAnsiTheme="majorHAnsi"/>
        </w:rPr>
      </w:pPr>
    </w:p>
    <w:p w14:paraId="1AD6417F" w14:textId="77777777" w:rsidR="00E0093D" w:rsidRPr="00AF3618" w:rsidRDefault="00472E39" w:rsidP="00A6193C">
      <w:pPr>
        <w:rPr>
          <w:rFonts w:asciiTheme="majorHAnsi" w:hAnsiTheme="majorHAnsi"/>
          <w:b/>
          <w:u w:val="single"/>
        </w:rPr>
      </w:pPr>
      <w:r w:rsidRPr="00AF3618">
        <w:rPr>
          <w:rFonts w:asciiTheme="majorHAnsi" w:hAnsiTheme="majorHAnsi"/>
          <w:b/>
          <w:u w:val="single"/>
        </w:rPr>
        <w:lastRenderedPageBreak/>
        <w:t>Expression of Concern</w:t>
      </w:r>
    </w:p>
    <w:p w14:paraId="517191D5" w14:textId="77777777" w:rsidR="00E0093D" w:rsidRPr="00AF3618" w:rsidRDefault="00E0093D" w:rsidP="00A6193C">
      <w:pPr>
        <w:rPr>
          <w:rFonts w:asciiTheme="majorHAnsi" w:hAnsiTheme="majorHAnsi"/>
          <w:b/>
          <w:u w:val="single"/>
        </w:rPr>
      </w:pPr>
    </w:p>
    <w:p w14:paraId="150289FF" w14:textId="77777777" w:rsidR="00A20A81" w:rsidRPr="00AF3618" w:rsidRDefault="00A20A81" w:rsidP="00A6193C">
      <w:pPr>
        <w:rPr>
          <w:rFonts w:asciiTheme="majorHAnsi" w:hAnsiTheme="majorHAnsi"/>
          <w:b/>
        </w:rPr>
      </w:pPr>
      <w:r w:rsidRPr="00AF3618">
        <w:rPr>
          <w:rFonts w:asciiTheme="majorHAnsi" w:hAnsiTheme="majorHAnsi"/>
          <w:noProof/>
          <w:lang w:eastAsia="en-GB"/>
        </w:rPr>
        <w:drawing>
          <wp:anchor distT="0" distB="0" distL="114300" distR="114300" simplePos="0" relativeHeight="251660288" behindDoc="1" locked="0" layoutInCell="1" allowOverlap="1" wp14:anchorId="2B3B9B16" wp14:editId="49BE6C30">
            <wp:simplePos x="0" y="0"/>
            <wp:positionH relativeFrom="column">
              <wp:posOffset>-177165</wp:posOffset>
            </wp:positionH>
            <wp:positionV relativeFrom="paragraph">
              <wp:posOffset>750570</wp:posOffset>
            </wp:positionV>
            <wp:extent cx="5524500" cy="4055110"/>
            <wp:effectExtent l="0" t="0" r="0" b="2540"/>
            <wp:wrapTight wrapText="bothSides">
              <wp:wrapPolygon edited="0">
                <wp:start x="0" y="0"/>
                <wp:lineTo x="0" y="21512"/>
                <wp:lineTo x="21526" y="21512"/>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7550" t="18861" r="18282" b="7321"/>
                    <a:stretch/>
                  </pic:blipFill>
                  <pic:spPr bwMode="auto">
                    <a:xfrm>
                      <a:off x="0" y="0"/>
                      <a:ext cx="5524500" cy="405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618">
        <w:rPr>
          <w:rFonts w:asciiTheme="majorHAnsi" w:hAnsiTheme="majorHAnsi"/>
          <w:b/>
        </w:rPr>
        <w:t>THE PROCESS</w:t>
      </w:r>
    </w:p>
    <w:p w14:paraId="058259EF" w14:textId="45E37AC7" w:rsidR="002410C6" w:rsidRPr="00AF3618" w:rsidRDefault="00A20A81" w:rsidP="00A6193C">
      <w:pPr>
        <w:rPr>
          <w:rFonts w:asciiTheme="majorHAnsi" w:hAnsiTheme="majorHAnsi"/>
          <w:b/>
          <w:u w:val="single"/>
        </w:rPr>
      </w:pPr>
      <w:r w:rsidRPr="00AF3618">
        <w:rPr>
          <w:rFonts w:asciiTheme="majorHAnsi" w:hAnsiTheme="majorHAnsi"/>
          <w:b/>
        </w:rPr>
        <w:t>The diagram below is taken from the “Effective responses to bullying behaviour” (NIABF resource)  It illustrates the process to be followed when an incident of alleged bullying is reported to the sc</w:t>
      </w:r>
      <w:r w:rsidRPr="00AF3618">
        <w:rPr>
          <w:rFonts w:asciiTheme="majorHAnsi" w:hAnsiTheme="majorHAnsi"/>
          <w:noProof/>
          <w:lang w:eastAsia="en-GB"/>
        </w:rPr>
        <w:t>hool.</w:t>
      </w:r>
    </w:p>
    <w:p w14:paraId="74C0C9F0" w14:textId="42C50178" w:rsidR="002410C6" w:rsidRPr="00AF3618" w:rsidRDefault="002410C6" w:rsidP="00A6193C">
      <w:pPr>
        <w:rPr>
          <w:rFonts w:asciiTheme="majorHAnsi" w:hAnsiTheme="majorHAnsi"/>
          <w:b/>
        </w:rPr>
      </w:pPr>
    </w:p>
    <w:p w14:paraId="2DDE90EB" w14:textId="77777777" w:rsidR="002410C6" w:rsidRPr="00AF3618" w:rsidRDefault="002410C6" w:rsidP="002B0F01">
      <w:pPr>
        <w:rPr>
          <w:rFonts w:asciiTheme="majorHAnsi" w:hAnsiTheme="majorHAnsi"/>
        </w:rPr>
      </w:pPr>
      <w:r w:rsidRPr="00AF3618">
        <w:rPr>
          <w:rFonts w:asciiTheme="majorHAnsi" w:hAnsiTheme="majorHAnsi"/>
          <w:b/>
          <w:u w:val="single"/>
        </w:rPr>
        <w:t>Procedures</w:t>
      </w:r>
      <w:r w:rsidRPr="00AF3618">
        <w:rPr>
          <w:rFonts w:asciiTheme="majorHAnsi" w:hAnsiTheme="majorHAnsi"/>
        </w:rPr>
        <w:t xml:space="preserve"> </w:t>
      </w:r>
    </w:p>
    <w:p w14:paraId="5DB958FC" w14:textId="77777777" w:rsidR="002410C6" w:rsidRPr="00AF3618" w:rsidRDefault="002410C6" w:rsidP="002B0F01">
      <w:pPr>
        <w:rPr>
          <w:rFonts w:asciiTheme="majorHAnsi" w:hAnsiTheme="majorHAnsi"/>
        </w:rPr>
      </w:pPr>
    </w:p>
    <w:p w14:paraId="4A10EFA1" w14:textId="1E6CE6E2" w:rsidR="002B0F01" w:rsidRPr="00AF3618" w:rsidRDefault="00230662" w:rsidP="002B0F01">
      <w:pPr>
        <w:rPr>
          <w:rFonts w:asciiTheme="majorHAnsi" w:hAnsiTheme="majorHAnsi"/>
        </w:rPr>
      </w:pPr>
      <w:r w:rsidRPr="00AF3618">
        <w:rPr>
          <w:rFonts w:asciiTheme="majorHAnsi" w:hAnsiTheme="majorHAnsi"/>
        </w:rPr>
        <w:t>All</w:t>
      </w:r>
      <w:r w:rsidR="002B0F01" w:rsidRPr="00AF3618">
        <w:rPr>
          <w:rFonts w:asciiTheme="majorHAnsi" w:hAnsiTheme="majorHAnsi"/>
        </w:rPr>
        <w:t xml:space="preserve"> allegations of bullying </w:t>
      </w:r>
      <w:r w:rsidR="002B0F01" w:rsidRPr="00AF3618">
        <w:rPr>
          <w:rFonts w:asciiTheme="majorHAnsi" w:hAnsiTheme="majorHAnsi"/>
          <w:b/>
          <w:u w:val="single"/>
        </w:rPr>
        <w:t>must be reported</w:t>
      </w:r>
      <w:r w:rsidR="002B0F01" w:rsidRPr="00AF3618">
        <w:rPr>
          <w:rFonts w:asciiTheme="majorHAnsi" w:hAnsiTheme="majorHAnsi"/>
        </w:rPr>
        <w:t xml:space="preserve"> to the Principal/Designated Teacher for Child Protection. </w:t>
      </w:r>
      <w:r w:rsidR="00A20A81" w:rsidRPr="00AF3618">
        <w:rPr>
          <w:rFonts w:asciiTheme="majorHAnsi" w:hAnsiTheme="majorHAnsi"/>
        </w:rPr>
        <w:t xml:space="preserve">  The Designated /Deputy Designated teachers will maintain the register of recorded incidents together with details of how the allegation was managed and the outcomes achieved</w:t>
      </w:r>
    </w:p>
    <w:p w14:paraId="06C5C7F0" w14:textId="77777777" w:rsidR="002B0F01" w:rsidRPr="00AF3618" w:rsidRDefault="002B0F01" w:rsidP="002B0F01">
      <w:pPr>
        <w:rPr>
          <w:rFonts w:asciiTheme="majorHAnsi" w:hAnsiTheme="majorHAnsi"/>
        </w:rPr>
      </w:pPr>
    </w:p>
    <w:p w14:paraId="48B62F07" w14:textId="211E9102" w:rsidR="003C7917" w:rsidRPr="00AF3618" w:rsidRDefault="003C7917" w:rsidP="00A6193C">
      <w:pPr>
        <w:rPr>
          <w:rFonts w:asciiTheme="majorHAnsi" w:hAnsiTheme="majorHAnsi"/>
        </w:rPr>
      </w:pPr>
      <w:r w:rsidRPr="00AF3618">
        <w:rPr>
          <w:rFonts w:asciiTheme="majorHAnsi" w:hAnsiTheme="majorHAnsi"/>
        </w:rPr>
        <w:t>In the case of alleged bullying, t</w:t>
      </w:r>
      <w:r w:rsidR="00230662" w:rsidRPr="00AF3618">
        <w:rPr>
          <w:rFonts w:asciiTheme="majorHAnsi" w:hAnsiTheme="majorHAnsi"/>
        </w:rPr>
        <w:t>he staff member who responds</w:t>
      </w:r>
      <w:r w:rsidRPr="00AF3618">
        <w:rPr>
          <w:rFonts w:asciiTheme="majorHAnsi" w:hAnsiTheme="majorHAnsi"/>
        </w:rPr>
        <w:t xml:space="preserve"> must first estab</w:t>
      </w:r>
      <w:r w:rsidR="00230662" w:rsidRPr="00AF3618">
        <w:rPr>
          <w:rFonts w:asciiTheme="majorHAnsi" w:hAnsiTheme="majorHAnsi"/>
        </w:rPr>
        <w:t xml:space="preserve">lish the facts of the incident and begin the information gathering process. </w:t>
      </w:r>
    </w:p>
    <w:p w14:paraId="6C93EA7F" w14:textId="77777777" w:rsidR="002B0F01" w:rsidRPr="00AF3618" w:rsidRDefault="002B0F01" w:rsidP="00A6193C">
      <w:pPr>
        <w:rPr>
          <w:rFonts w:asciiTheme="majorHAnsi" w:hAnsiTheme="majorHAnsi"/>
        </w:rPr>
      </w:pPr>
    </w:p>
    <w:p w14:paraId="2CADBC0A" w14:textId="3AD5CF78" w:rsidR="00230662" w:rsidRPr="00AF3618" w:rsidRDefault="002B0F01" w:rsidP="004A3EB5">
      <w:pPr>
        <w:tabs>
          <w:tab w:val="center" w:pos="4486"/>
        </w:tabs>
        <w:rPr>
          <w:rFonts w:asciiTheme="majorHAnsi" w:hAnsiTheme="majorHAnsi"/>
        </w:rPr>
      </w:pPr>
      <w:r w:rsidRPr="00AF3618">
        <w:rPr>
          <w:rFonts w:asciiTheme="majorHAnsi" w:hAnsiTheme="majorHAnsi"/>
          <w:i/>
        </w:rPr>
        <w:t>This will include</w:t>
      </w:r>
      <w:r w:rsidRPr="00AF3618">
        <w:rPr>
          <w:rFonts w:asciiTheme="majorHAnsi" w:hAnsiTheme="majorHAnsi"/>
        </w:rPr>
        <w:t>:</w:t>
      </w:r>
      <w:r w:rsidR="001F0B14" w:rsidRPr="00AF3618">
        <w:rPr>
          <w:rFonts w:asciiTheme="majorHAnsi" w:hAnsiTheme="majorHAnsi"/>
        </w:rPr>
        <w:tab/>
      </w:r>
    </w:p>
    <w:p w14:paraId="2B52D50E" w14:textId="77777777" w:rsidR="00230662" w:rsidRPr="00AF3618" w:rsidRDefault="00230662" w:rsidP="00A6193C">
      <w:pPr>
        <w:rPr>
          <w:rFonts w:asciiTheme="majorHAnsi" w:hAnsiTheme="majorHAnsi"/>
        </w:rPr>
      </w:pPr>
    </w:p>
    <w:p w14:paraId="0EDD5A2B" w14:textId="214DD5E3" w:rsidR="00230662" w:rsidRPr="00AF3618" w:rsidRDefault="002B0F01" w:rsidP="00A6193C">
      <w:pPr>
        <w:pStyle w:val="ListParagraph"/>
        <w:numPr>
          <w:ilvl w:val="0"/>
          <w:numId w:val="6"/>
        </w:numPr>
        <w:rPr>
          <w:rFonts w:asciiTheme="majorHAnsi" w:hAnsiTheme="majorHAnsi"/>
        </w:rPr>
      </w:pPr>
      <w:r w:rsidRPr="00AF3618">
        <w:rPr>
          <w:rFonts w:asciiTheme="majorHAnsi" w:hAnsiTheme="majorHAnsi"/>
        </w:rPr>
        <w:t>Interviewing the alleged target</w:t>
      </w:r>
      <w:r w:rsidR="00A20A81" w:rsidRPr="00AF3618">
        <w:rPr>
          <w:rFonts w:asciiTheme="majorHAnsi" w:hAnsiTheme="majorHAnsi"/>
        </w:rPr>
        <w:t>/s</w:t>
      </w:r>
      <w:r w:rsidRPr="00AF3618">
        <w:rPr>
          <w:rFonts w:asciiTheme="majorHAnsi" w:hAnsiTheme="majorHAnsi"/>
        </w:rPr>
        <w:t xml:space="preserve"> and </w:t>
      </w:r>
      <w:r w:rsidR="00A20A81" w:rsidRPr="00AF3618">
        <w:rPr>
          <w:rFonts w:asciiTheme="majorHAnsi" w:hAnsiTheme="majorHAnsi"/>
        </w:rPr>
        <w:t>pupi</w:t>
      </w:r>
      <w:r w:rsidR="00145E8D" w:rsidRPr="00AF3618">
        <w:rPr>
          <w:rFonts w:asciiTheme="majorHAnsi" w:hAnsiTheme="majorHAnsi"/>
        </w:rPr>
        <w:t>l</w:t>
      </w:r>
      <w:r w:rsidR="00A20A81" w:rsidRPr="00AF3618">
        <w:rPr>
          <w:rFonts w:asciiTheme="majorHAnsi" w:hAnsiTheme="majorHAnsi"/>
        </w:rPr>
        <w:t xml:space="preserve">/s </w:t>
      </w:r>
      <w:r w:rsidRPr="00AF3618">
        <w:rPr>
          <w:rFonts w:asciiTheme="majorHAnsi" w:hAnsiTheme="majorHAnsi"/>
        </w:rPr>
        <w:t xml:space="preserve">displaying bullying behaviour and </w:t>
      </w:r>
      <w:r w:rsidR="00A20A81" w:rsidRPr="00AF3618">
        <w:rPr>
          <w:rFonts w:asciiTheme="majorHAnsi" w:hAnsiTheme="majorHAnsi"/>
        </w:rPr>
        <w:t xml:space="preserve">where </w:t>
      </w:r>
      <w:r w:rsidR="00230662" w:rsidRPr="00AF3618">
        <w:rPr>
          <w:rFonts w:asciiTheme="majorHAnsi" w:hAnsiTheme="majorHAnsi"/>
        </w:rPr>
        <w:t>possible</w:t>
      </w:r>
      <w:r w:rsidR="00A20A81" w:rsidRPr="00AF3618">
        <w:rPr>
          <w:rFonts w:asciiTheme="majorHAnsi" w:hAnsiTheme="majorHAnsi"/>
        </w:rPr>
        <w:t xml:space="preserve"> any adult/s or child witnesses</w:t>
      </w:r>
    </w:p>
    <w:p w14:paraId="2F0B9B47" w14:textId="1B3FA0A4" w:rsidR="00230662" w:rsidRPr="00AF3618" w:rsidRDefault="00230662" w:rsidP="00A6193C">
      <w:pPr>
        <w:pStyle w:val="ListParagraph"/>
        <w:numPr>
          <w:ilvl w:val="0"/>
          <w:numId w:val="6"/>
        </w:numPr>
        <w:rPr>
          <w:rFonts w:asciiTheme="majorHAnsi" w:hAnsiTheme="majorHAnsi"/>
        </w:rPr>
      </w:pPr>
      <w:r w:rsidRPr="00AF3618">
        <w:rPr>
          <w:rFonts w:asciiTheme="majorHAnsi" w:hAnsiTheme="majorHAnsi"/>
        </w:rPr>
        <w:t xml:space="preserve">Completing a Bullying Concern Assessment </w:t>
      </w:r>
      <w:r w:rsidR="00A20A81" w:rsidRPr="00AF3618">
        <w:rPr>
          <w:rFonts w:asciiTheme="majorHAnsi" w:hAnsiTheme="majorHAnsi"/>
        </w:rPr>
        <w:t>F</w:t>
      </w:r>
      <w:r w:rsidRPr="00AF3618">
        <w:rPr>
          <w:rFonts w:asciiTheme="majorHAnsi" w:hAnsiTheme="majorHAnsi"/>
        </w:rPr>
        <w:t>orm</w:t>
      </w:r>
      <w:r w:rsidR="00A20A81" w:rsidRPr="00AF3618">
        <w:rPr>
          <w:rFonts w:asciiTheme="majorHAnsi" w:hAnsiTheme="majorHAnsi"/>
        </w:rPr>
        <w:t xml:space="preserve"> (see appendix 1)</w:t>
      </w:r>
    </w:p>
    <w:p w14:paraId="29791F73" w14:textId="441A49B7" w:rsidR="00230662" w:rsidRPr="00AF3618" w:rsidRDefault="00230662" w:rsidP="00230662">
      <w:pPr>
        <w:pStyle w:val="ListParagraph"/>
        <w:numPr>
          <w:ilvl w:val="0"/>
          <w:numId w:val="6"/>
        </w:numPr>
        <w:rPr>
          <w:rFonts w:asciiTheme="majorHAnsi" w:hAnsiTheme="majorHAnsi"/>
        </w:rPr>
      </w:pPr>
      <w:r w:rsidRPr="00AF3618">
        <w:rPr>
          <w:rFonts w:asciiTheme="majorHAnsi" w:hAnsiTheme="majorHAnsi"/>
        </w:rPr>
        <w:t xml:space="preserve">Decide on an appropriate intervention using the NIABF resource: Effective Responses to Bullying Behaviour. </w:t>
      </w:r>
    </w:p>
    <w:p w14:paraId="7E52B4C0" w14:textId="77777777" w:rsidR="00230662" w:rsidRPr="00AF3618" w:rsidRDefault="00230662" w:rsidP="00230662">
      <w:pPr>
        <w:rPr>
          <w:rFonts w:asciiTheme="majorHAnsi" w:hAnsiTheme="majorHAnsi"/>
        </w:rPr>
      </w:pPr>
    </w:p>
    <w:p w14:paraId="40861E96" w14:textId="404F8E23" w:rsidR="00BE2ECA" w:rsidRPr="00AF3618" w:rsidRDefault="00230662" w:rsidP="00230662">
      <w:pPr>
        <w:rPr>
          <w:rFonts w:asciiTheme="majorHAnsi" w:hAnsiTheme="majorHAnsi"/>
        </w:rPr>
      </w:pPr>
      <w:r w:rsidRPr="00AF3618">
        <w:rPr>
          <w:rFonts w:asciiTheme="majorHAnsi" w:hAnsiTheme="majorHAnsi"/>
        </w:rPr>
        <w:t xml:space="preserve">The Bullying Concern Assessment form </w:t>
      </w:r>
      <w:r w:rsidR="00BE2ECA" w:rsidRPr="00AF3618">
        <w:rPr>
          <w:rFonts w:asciiTheme="majorHAnsi" w:hAnsiTheme="majorHAnsi"/>
        </w:rPr>
        <w:t xml:space="preserve">(Appendix 1) </w:t>
      </w:r>
      <w:r w:rsidRPr="00AF3618">
        <w:rPr>
          <w:rFonts w:asciiTheme="majorHAnsi" w:hAnsiTheme="majorHAnsi"/>
        </w:rPr>
        <w:t xml:space="preserve">will help the staff member to </w:t>
      </w:r>
      <w:r w:rsidR="001F0B14" w:rsidRPr="00AF3618">
        <w:rPr>
          <w:rFonts w:asciiTheme="majorHAnsi" w:hAnsiTheme="majorHAnsi"/>
        </w:rPr>
        <w:t xml:space="preserve">determine on the basis of collated evidence </w:t>
      </w:r>
      <w:r w:rsidRPr="00AF3618">
        <w:rPr>
          <w:rFonts w:asciiTheme="majorHAnsi" w:hAnsiTheme="majorHAnsi"/>
        </w:rPr>
        <w:t xml:space="preserve">whether the alleged </w:t>
      </w:r>
      <w:r w:rsidR="001F0B14" w:rsidRPr="00AF3618">
        <w:rPr>
          <w:rFonts w:asciiTheme="majorHAnsi" w:hAnsiTheme="majorHAnsi"/>
        </w:rPr>
        <w:t>‘</w:t>
      </w:r>
      <w:r w:rsidRPr="00AF3618">
        <w:rPr>
          <w:rFonts w:asciiTheme="majorHAnsi" w:hAnsiTheme="majorHAnsi"/>
        </w:rPr>
        <w:t>bullying</w:t>
      </w:r>
      <w:r w:rsidR="001F0B14" w:rsidRPr="00AF3618">
        <w:rPr>
          <w:rFonts w:asciiTheme="majorHAnsi" w:hAnsiTheme="majorHAnsi"/>
        </w:rPr>
        <w:t xml:space="preserve"> behaviour’</w:t>
      </w:r>
      <w:r w:rsidRPr="00AF3618">
        <w:rPr>
          <w:rFonts w:asciiTheme="majorHAnsi" w:hAnsiTheme="majorHAnsi"/>
        </w:rPr>
        <w:t xml:space="preserve"> fits the </w:t>
      </w:r>
      <w:r w:rsidR="001F0B14" w:rsidRPr="00AF3618">
        <w:rPr>
          <w:rFonts w:asciiTheme="majorHAnsi" w:hAnsiTheme="majorHAnsi"/>
        </w:rPr>
        <w:t xml:space="preserve">school’s agreed </w:t>
      </w:r>
      <w:r w:rsidRPr="00AF3618">
        <w:rPr>
          <w:rFonts w:asciiTheme="majorHAnsi" w:hAnsiTheme="majorHAnsi"/>
        </w:rPr>
        <w:t>definition of bullying</w:t>
      </w:r>
      <w:r w:rsidR="001F0B14" w:rsidRPr="00AF3618">
        <w:rPr>
          <w:rFonts w:asciiTheme="majorHAnsi" w:hAnsiTheme="majorHAnsi"/>
        </w:rPr>
        <w:t>.</w:t>
      </w:r>
    </w:p>
    <w:p w14:paraId="4325B435" w14:textId="77777777" w:rsidR="00BE2ECA" w:rsidRPr="00AF3618" w:rsidRDefault="00BE2ECA" w:rsidP="00230662">
      <w:pPr>
        <w:rPr>
          <w:rFonts w:asciiTheme="majorHAnsi" w:hAnsiTheme="majorHAnsi"/>
        </w:rPr>
      </w:pPr>
    </w:p>
    <w:p w14:paraId="6D911316" w14:textId="65368A59" w:rsidR="00230662" w:rsidRPr="00AF3618" w:rsidRDefault="00230662" w:rsidP="00230662">
      <w:pPr>
        <w:rPr>
          <w:rFonts w:asciiTheme="majorHAnsi" w:hAnsiTheme="majorHAnsi"/>
        </w:rPr>
      </w:pPr>
      <w:r w:rsidRPr="00AF3618">
        <w:rPr>
          <w:rFonts w:asciiTheme="majorHAnsi" w:hAnsiTheme="majorHAnsi"/>
        </w:rPr>
        <w:lastRenderedPageBreak/>
        <w:t xml:space="preserve">If </w:t>
      </w:r>
      <w:r w:rsidR="00BE2ECA" w:rsidRPr="00AF3618">
        <w:rPr>
          <w:rFonts w:asciiTheme="majorHAnsi" w:hAnsiTheme="majorHAnsi"/>
        </w:rPr>
        <w:t xml:space="preserve">on </w:t>
      </w:r>
      <w:r w:rsidRPr="00AF3618">
        <w:rPr>
          <w:rFonts w:asciiTheme="majorHAnsi" w:hAnsiTheme="majorHAnsi"/>
        </w:rPr>
        <w:t xml:space="preserve">the </w:t>
      </w:r>
      <w:r w:rsidR="00BE2ECA" w:rsidRPr="00AF3618">
        <w:rPr>
          <w:rFonts w:asciiTheme="majorHAnsi" w:hAnsiTheme="majorHAnsi"/>
        </w:rPr>
        <w:t xml:space="preserve">basis of the collated evidence </w:t>
      </w:r>
      <w:r w:rsidR="001F0B14" w:rsidRPr="00AF3618">
        <w:rPr>
          <w:rFonts w:asciiTheme="majorHAnsi" w:hAnsiTheme="majorHAnsi"/>
        </w:rPr>
        <w:t xml:space="preserve">the alleged </w:t>
      </w:r>
      <w:r w:rsidRPr="00AF3618">
        <w:rPr>
          <w:rFonts w:asciiTheme="majorHAnsi" w:hAnsiTheme="majorHAnsi"/>
        </w:rPr>
        <w:t xml:space="preserve">behaviour is </w:t>
      </w:r>
      <w:r w:rsidR="00BE2ECA" w:rsidRPr="00AF3618">
        <w:rPr>
          <w:rFonts w:asciiTheme="majorHAnsi" w:hAnsiTheme="majorHAnsi"/>
          <w:u w:val="single"/>
        </w:rPr>
        <w:t xml:space="preserve">shown </w:t>
      </w:r>
      <w:r w:rsidRPr="00AF3618">
        <w:rPr>
          <w:rFonts w:asciiTheme="majorHAnsi" w:hAnsiTheme="majorHAnsi"/>
          <w:u w:val="single"/>
        </w:rPr>
        <w:t>not to</w:t>
      </w:r>
      <w:r w:rsidR="00BE2ECA" w:rsidRPr="00AF3618">
        <w:rPr>
          <w:rFonts w:asciiTheme="majorHAnsi" w:hAnsiTheme="majorHAnsi"/>
          <w:u w:val="single"/>
        </w:rPr>
        <w:t xml:space="preserve"> meet</w:t>
      </w:r>
      <w:r w:rsidR="00BE2ECA" w:rsidRPr="00AF3618">
        <w:rPr>
          <w:rFonts w:asciiTheme="majorHAnsi" w:hAnsiTheme="majorHAnsi"/>
        </w:rPr>
        <w:t xml:space="preserve"> the criteria for </w:t>
      </w:r>
      <w:r w:rsidRPr="00AF3618">
        <w:rPr>
          <w:rFonts w:asciiTheme="majorHAnsi" w:hAnsiTheme="majorHAnsi"/>
        </w:rPr>
        <w:t>bullying behaviour</w:t>
      </w:r>
      <w:r w:rsidR="00BE2ECA" w:rsidRPr="00AF3618">
        <w:rPr>
          <w:rFonts w:asciiTheme="majorHAnsi" w:hAnsiTheme="majorHAnsi"/>
        </w:rPr>
        <w:t xml:space="preserve"> (see page 3)</w:t>
      </w:r>
      <w:r w:rsidRPr="00AF3618">
        <w:rPr>
          <w:rFonts w:asciiTheme="majorHAnsi" w:hAnsiTheme="majorHAnsi"/>
        </w:rPr>
        <w:t xml:space="preserve">, then the teacher </w:t>
      </w:r>
      <w:r w:rsidR="00BE2ECA" w:rsidRPr="00AF3618">
        <w:rPr>
          <w:rFonts w:asciiTheme="majorHAnsi" w:hAnsiTheme="majorHAnsi"/>
        </w:rPr>
        <w:t>will</w:t>
      </w:r>
      <w:r w:rsidRPr="00AF3618">
        <w:rPr>
          <w:rFonts w:asciiTheme="majorHAnsi" w:hAnsiTheme="majorHAnsi"/>
        </w:rPr>
        <w:t xml:space="preserve"> refer to the school’s Positive Behaviour </w:t>
      </w:r>
      <w:r w:rsidR="00BE2ECA" w:rsidRPr="00AF3618">
        <w:rPr>
          <w:rFonts w:asciiTheme="majorHAnsi" w:hAnsiTheme="majorHAnsi"/>
        </w:rPr>
        <w:t>P</w:t>
      </w:r>
      <w:r w:rsidRPr="00AF3618">
        <w:rPr>
          <w:rFonts w:asciiTheme="majorHAnsi" w:hAnsiTheme="majorHAnsi"/>
        </w:rPr>
        <w:t xml:space="preserve">olicy. </w:t>
      </w:r>
    </w:p>
    <w:p w14:paraId="7669D9DA" w14:textId="77777777" w:rsidR="00E93AF8" w:rsidRPr="00AF3618" w:rsidRDefault="00E93AF8" w:rsidP="00230662">
      <w:pPr>
        <w:rPr>
          <w:rFonts w:asciiTheme="majorHAnsi" w:hAnsiTheme="majorHAnsi"/>
        </w:rPr>
      </w:pPr>
    </w:p>
    <w:p w14:paraId="3C9A1EF1" w14:textId="40D6F8F0" w:rsidR="001F0B14" w:rsidRPr="00AF3618" w:rsidRDefault="00E93AF8" w:rsidP="00230662">
      <w:pPr>
        <w:rPr>
          <w:rFonts w:asciiTheme="majorHAnsi" w:hAnsiTheme="majorHAnsi"/>
          <w:b/>
          <w:u w:val="single"/>
        </w:rPr>
      </w:pPr>
      <w:r w:rsidRPr="00AF3618">
        <w:rPr>
          <w:rFonts w:asciiTheme="majorHAnsi" w:hAnsiTheme="majorHAnsi"/>
          <w:b/>
          <w:u w:val="single"/>
        </w:rPr>
        <w:t>Recording and Reporting</w:t>
      </w:r>
    </w:p>
    <w:p w14:paraId="4593177C" w14:textId="6711B4CD" w:rsidR="00B173C4" w:rsidRPr="00AF3618" w:rsidRDefault="00B173C4" w:rsidP="001F0B14">
      <w:pPr>
        <w:rPr>
          <w:rFonts w:asciiTheme="majorHAnsi" w:hAnsiTheme="majorHAnsi"/>
          <w:b/>
          <w:u w:val="single"/>
        </w:rPr>
      </w:pPr>
    </w:p>
    <w:p w14:paraId="36F8D92C" w14:textId="2DEA003C" w:rsidR="00B173C4" w:rsidRPr="00AF3618" w:rsidRDefault="00B173C4" w:rsidP="00230662">
      <w:pPr>
        <w:rPr>
          <w:rFonts w:asciiTheme="majorHAnsi" w:hAnsiTheme="majorHAnsi"/>
        </w:rPr>
      </w:pPr>
      <w:r w:rsidRPr="00AF3618">
        <w:rPr>
          <w:rFonts w:asciiTheme="majorHAnsi" w:hAnsiTheme="majorHAnsi"/>
        </w:rPr>
        <w:t xml:space="preserve">The flow charts on the following two pages explain the process of a report. </w:t>
      </w:r>
    </w:p>
    <w:p w14:paraId="76687B3A" w14:textId="77777777" w:rsidR="00E93AF8" w:rsidRPr="00AF3618" w:rsidRDefault="00E93AF8" w:rsidP="00230662">
      <w:pPr>
        <w:rPr>
          <w:rFonts w:asciiTheme="majorHAnsi" w:hAnsiTheme="majorHAnsi"/>
          <w:b/>
          <w:u w:val="single"/>
        </w:rPr>
      </w:pPr>
    </w:p>
    <w:p w14:paraId="6AC04865" w14:textId="4DDDD0AC" w:rsidR="00B173C4" w:rsidRPr="00AF3618" w:rsidRDefault="00B173C4" w:rsidP="004A3EB5">
      <w:pPr>
        <w:jc w:val="center"/>
        <w:rPr>
          <w:sz w:val="28"/>
        </w:rPr>
      </w:pPr>
      <w:r w:rsidRPr="00AF3618">
        <w:rPr>
          <w:b/>
          <w:sz w:val="28"/>
        </w:rPr>
        <w:t>Report made by a pupil</w:t>
      </w:r>
    </w:p>
    <w:p w14:paraId="6DA62833" w14:textId="77777777" w:rsidR="00B173C4" w:rsidRPr="00AF3618" w:rsidRDefault="00B173C4" w:rsidP="00B173C4">
      <w:pPr>
        <w:rPr>
          <w:rFonts w:asciiTheme="majorHAnsi" w:hAnsiTheme="majorHAnsi"/>
        </w:rPr>
      </w:pPr>
    </w:p>
    <w:p w14:paraId="1A6120BE" w14:textId="77777777" w:rsidR="00B173C4" w:rsidRPr="00AF3618" w:rsidRDefault="00B173C4" w:rsidP="00B173C4">
      <w:pPr>
        <w:pStyle w:val="BodyText2"/>
        <w:rPr>
          <w:rFonts w:asciiTheme="majorHAnsi" w:hAnsiTheme="majorHAnsi" w:cs="Calibri Light"/>
          <w:b w:val="0"/>
        </w:rPr>
      </w:pPr>
      <w:r w:rsidRPr="00AF3618">
        <w:rPr>
          <w:rFonts w:asciiTheme="majorHAnsi" w:hAnsiTheme="majorHAnsi" w:cs="Calibri Light"/>
          <w:b w:val="0"/>
        </w:rPr>
        <w:t>Pupil reports incident to teacher, classroom assistant or playground supervisor</w:t>
      </w:r>
    </w:p>
    <w:p w14:paraId="1B31E860" w14:textId="77777777" w:rsidR="00B173C4" w:rsidRPr="00AF3618" w:rsidRDefault="00B173C4" w:rsidP="00B173C4">
      <w:pPr>
        <w:jc w:val="center"/>
        <w:rPr>
          <w:rFonts w:asciiTheme="majorHAnsi" w:hAnsiTheme="majorHAnsi" w:cs="Calibri Light"/>
          <w:sz w:val="22"/>
        </w:rPr>
      </w:pPr>
    </w:p>
    <w:p w14:paraId="64AC6C10" w14:textId="77777777" w:rsidR="00B173C4" w:rsidRPr="00AF3618" w:rsidRDefault="00B173C4" w:rsidP="00B173C4">
      <w:pPr>
        <w:rPr>
          <w:rFonts w:asciiTheme="majorHAnsi" w:hAnsiTheme="majorHAnsi" w:cs="Calibri Light"/>
          <w:sz w:val="22"/>
        </w:rPr>
      </w:pPr>
      <w:r w:rsidRPr="00AF3618">
        <w:rPr>
          <w:rFonts w:asciiTheme="majorHAnsi" w:hAnsiTheme="majorHAnsi" w:cs="Calibri Light"/>
          <w:noProof/>
          <w:sz w:val="22"/>
          <w:lang w:eastAsia="en-GB"/>
        </w:rPr>
        <mc:AlternateContent>
          <mc:Choice Requires="wps">
            <w:drawing>
              <wp:anchor distT="0" distB="0" distL="114300" distR="114300" simplePos="0" relativeHeight="251664384" behindDoc="0" locked="0" layoutInCell="1" allowOverlap="1" wp14:anchorId="3294A432" wp14:editId="0B6BE809">
                <wp:simplePos x="0" y="0"/>
                <wp:positionH relativeFrom="column">
                  <wp:posOffset>2514600</wp:posOffset>
                </wp:positionH>
                <wp:positionV relativeFrom="paragraph">
                  <wp:posOffset>33655</wp:posOffset>
                </wp:positionV>
                <wp:extent cx="304800" cy="342900"/>
                <wp:effectExtent l="95250" t="24130" r="104775" b="711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1F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98pt;margin-top:2.65pt;width:2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" fillcolor="black [3200]" strokecolor="#f2f2f2 [3041]" strokeweight="3pt">
                <v:shadow on="t" color="#7f7f7f [1601]" opacity=".5" offset="1pt"/>
              </v:shape>
            </w:pict>
          </mc:Fallback>
        </mc:AlternateContent>
      </w:r>
    </w:p>
    <w:p w14:paraId="45BA7CB3" w14:textId="77777777" w:rsidR="00B173C4" w:rsidRPr="00AF3618" w:rsidRDefault="00B173C4" w:rsidP="00B173C4">
      <w:pPr>
        <w:rPr>
          <w:rFonts w:asciiTheme="majorHAnsi" w:hAnsiTheme="majorHAnsi" w:cs="Calibri Light"/>
          <w:sz w:val="22"/>
        </w:rPr>
      </w:pPr>
    </w:p>
    <w:p w14:paraId="1E4EC588" w14:textId="77777777" w:rsidR="00B173C4" w:rsidRPr="00AF3618" w:rsidRDefault="00B173C4" w:rsidP="00B173C4">
      <w:pPr>
        <w:rPr>
          <w:rFonts w:asciiTheme="majorHAnsi" w:hAnsiTheme="majorHAnsi" w:cs="Calibri Light"/>
          <w:sz w:val="22"/>
        </w:rPr>
      </w:pPr>
    </w:p>
    <w:p w14:paraId="4EFCB877" w14:textId="77777777" w:rsidR="00B173C4" w:rsidRPr="00AF3618" w:rsidRDefault="00B173C4" w:rsidP="00B173C4">
      <w:pPr>
        <w:jc w:val="center"/>
        <w:rPr>
          <w:rFonts w:asciiTheme="majorHAnsi" w:hAnsiTheme="majorHAnsi" w:cs="Calibri Light"/>
          <w:sz w:val="22"/>
        </w:rPr>
      </w:pPr>
      <w:r w:rsidRPr="00AF3618">
        <w:rPr>
          <w:rFonts w:asciiTheme="majorHAnsi" w:hAnsiTheme="majorHAnsi" w:cs="Calibri Light"/>
          <w:sz w:val="22"/>
        </w:rPr>
        <w:t>Classroom assistant or supervisor reports to class teacher</w:t>
      </w:r>
    </w:p>
    <w:p w14:paraId="503D80B3" w14:textId="77777777" w:rsidR="00B173C4" w:rsidRPr="00AF3618" w:rsidRDefault="00B173C4" w:rsidP="00B173C4">
      <w:pPr>
        <w:rPr>
          <w:rFonts w:asciiTheme="majorHAnsi" w:hAnsiTheme="majorHAnsi" w:cs="Calibri Light"/>
          <w:sz w:val="22"/>
        </w:rPr>
      </w:pPr>
      <w:r w:rsidRPr="00AF3618">
        <w:rPr>
          <w:rFonts w:asciiTheme="majorHAnsi" w:hAnsiTheme="majorHAnsi" w:cs="Calibri Light"/>
          <w:noProof/>
          <w:sz w:val="22"/>
          <w:lang w:eastAsia="en-GB"/>
        </w:rPr>
        <mc:AlternateContent>
          <mc:Choice Requires="wps">
            <w:drawing>
              <wp:anchor distT="0" distB="0" distL="114300" distR="114300" simplePos="0" relativeHeight="251665408" behindDoc="0" locked="0" layoutInCell="1" allowOverlap="1" wp14:anchorId="45B15AE4" wp14:editId="3FF8AA74">
                <wp:simplePos x="0" y="0"/>
                <wp:positionH relativeFrom="column">
                  <wp:posOffset>2514600</wp:posOffset>
                </wp:positionH>
                <wp:positionV relativeFrom="paragraph">
                  <wp:posOffset>93980</wp:posOffset>
                </wp:positionV>
                <wp:extent cx="304800" cy="342900"/>
                <wp:effectExtent l="95250" t="27305" r="104775" b="6794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2523" id="AutoShape 3" o:spid="_x0000_s1026" type="#_x0000_t67" style="position:absolute;margin-left:198pt;margin-top:7.4pt;width:2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" fillcolor="black [3200]" strokecolor="#f2f2f2 [3041]" strokeweight="3pt">
                <v:shadow on="t" color="#7f7f7f [1601]" opacity=".5" offset="1pt"/>
              </v:shape>
            </w:pict>
          </mc:Fallback>
        </mc:AlternateContent>
      </w:r>
    </w:p>
    <w:p w14:paraId="627F3A34" w14:textId="77777777" w:rsidR="00B173C4" w:rsidRPr="00AF3618" w:rsidRDefault="00B173C4" w:rsidP="00B173C4">
      <w:pPr>
        <w:jc w:val="center"/>
        <w:rPr>
          <w:rFonts w:asciiTheme="majorHAnsi" w:hAnsiTheme="majorHAnsi" w:cs="Calibri Light"/>
          <w:sz w:val="22"/>
        </w:rPr>
      </w:pPr>
    </w:p>
    <w:p w14:paraId="45E8BB4D" w14:textId="77777777" w:rsidR="00B173C4" w:rsidRPr="00AF3618" w:rsidRDefault="00B173C4" w:rsidP="00B173C4">
      <w:pPr>
        <w:rPr>
          <w:rFonts w:asciiTheme="majorHAnsi" w:hAnsiTheme="majorHAnsi" w:cs="Calibri Light"/>
          <w:sz w:val="22"/>
        </w:rPr>
      </w:pPr>
    </w:p>
    <w:p w14:paraId="0C664DB8" w14:textId="77777777" w:rsidR="00B173C4" w:rsidRPr="00AF3618" w:rsidRDefault="00B173C4" w:rsidP="00B173C4">
      <w:pPr>
        <w:rPr>
          <w:rFonts w:asciiTheme="majorHAnsi" w:hAnsiTheme="majorHAnsi" w:cs="Calibri Light"/>
          <w:sz w:val="22"/>
        </w:rPr>
      </w:pPr>
    </w:p>
    <w:p w14:paraId="4BC05007" w14:textId="0FF4BC50" w:rsidR="00B173C4" w:rsidRPr="00AF3618" w:rsidRDefault="00B173C4" w:rsidP="00B173C4">
      <w:pPr>
        <w:tabs>
          <w:tab w:val="left" w:pos="2415"/>
        </w:tabs>
        <w:jc w:val="center"/>
        <w:rPr>
          <w:rFonts w:asciiTheme="majorHAnsi" w:hAnsiTheme="majorHAnsi" w:cs="Calibri Light"/>
          <w:sz w:val="22"/>
        </w:rPr>
      </w:pPr>
      <w:r w:rsidRPr="00AF3618">
        <w:rPr>
          <w:rFonts w:asciiTheme="majorHAnsi" w:hAnsiTheme="majorHAnsi" w:cs="Calibri Light"/>
          <w:sz w:val="22"/>
        </w:rPr>
        <w:t>Teacher completes report form after investigating the incident and informs principal if further action must be taken</w:t>
      </w:r>
    </w:p>
    <w:p w14:paraId="2BCB019F" w14:textId="77777777" w:rsidR="00B173C4" w:rsidRPr="00AF3618" w:rsidRDefault="00B173C4" w:rsidP="00B173C4">
      <w:pPr>
        <w:tabs>
          <w:tab w:val="left" w:pos="2415"/>
        </w:tabs>
        <w:jc w:val="center"/>
        <w:rPr>
          <w:rFonts w:asciiTheme="majorHAnsi" w:hAnsiTheme="majorHAnsi" w:cs="Calibri Light"/>
          <w:sz w:val="22"/>
        </w:rPr>
      </w:pPr>
      <w:r w:rsidRPr="00AF3618">
        <w:rPr>
          <w:rFonts w:asciiTheme="majorHAnsi" w:hAnsiTheme="majorHAnsi" w:cs="Calibri Light"/>
          <w:noProof/>
          <w:sz w:val="22"/>
          <w:lang w:eastAsia="en-GB"/>
        </w:rPr>
        <mc:AlternateContent>
          <mc:Choice Requires="wps">
            <w:drawing>
              <wp:anchor distT="0" distB="0" distL="114300" distR="114300" simplePos="0" relativeHeight="251666432" behindDoc="0" locked="0" layoutInCell="1" allowOverlap="1" wp14:anchorId="41B004E0" wp14:editId="18B7CBF6">
                <wp:simplePos x="0" y="0"/>
                <wp:positionH relativeFrom="column">
                  <wp:posOffset>2514600</wp:posOffset>
                </wp:positionH>
                <wp:positionV relativeFrom="paragraph">
                  <wp:posOffset>187960</wp:posOffset>
                </wp:positionV>
                <wp:extent cx="304800" cy="342900"/>
                <wp:effectExtent l="95250" t="26035" r="104775" b="692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1E27" id="AutoShape 4" o:spid="_x0000_s1026" type="#_x0000_t67" style="position:absolute;margin-left:198pt;margin-top:14.8pt;width:2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" fillcolor="black [3200]" strokecolor="#f2f2f2 [3041]" strokeweight="3pt">
                <v:shadow on="t" color="#7f7f7f [1601]" opacity=".5" offset="1pt"/>
              </v:shape>
            </w:pict>
          </mc:Fallback>
        </mc:AlternateContent>
      </w:r>
    </w:p>
    <w:p w14:paraId="260A0BE0" w14:textId="77777777" w:rsidR="00B173C4" w:rsidRPr="00AF3618" w:rsidRDefault="00B173C4" w:rsidP="00B173C4">
      <w:pPr>
        <w:rPr>
          <w:rFonts w:asciiTheme="majorHAnsi" w:hAnsiTheme="majorHAnsi" w:cs="Calibri Light"/>
          <w:sz w:val="22"/>
        </w:rPr>
      </w:pPr>
    </w:p>
    <w:p w14:paraId="6A76656B" w14:textId="77777777" w:rsidR="00B173C4" w:rsidRPr="00AF3618" w:rsidRDefault="00B173C4" w:rsidP="00B173C4">
      <w:pPr>
        <w:rPr>
          <w:rFonts w:asciiTheme="majorHAnsi" w:hAnsiTheme="majorHAnsi" w:cs="Calibri Light"/>
          <w:sz w:val="22"/>
        </w:rPr>
      </w:pPr>
    </w:p>
    <w:p w14:paraId="5B1D99EE" w14:textId="77777777" w:rsidR="00B173C4" w:rsidRPr="00AF3618" w:rsidRDefault="00B173C4" w:rsidP="00B173C4">
      <w:pPr>
        <w:rPr>
          <w:rFonts w:asciiTheme="majorHAnsi" w:hAnsiTheme="majorHAnsi" w:cs="Calibri Light"/>
          <w:sz w:val="22"/>
        </w:rPr>
      </w:pPr>
    </w:p>
    <w:p w14:paraId="19A7140F" w14:textId="4EA7DF8E" w:rsidR="00B173C4" w:rsidRPr="00AF3618" w:rsidRDefault="00B173C4" w:rsidP="004A3EB5">
      <w:pPr>
        <w:tabs>
          <w:tab w:val="left" w:pos="1800"/>
        </w:tabs>
        <w:jc w:val="center"/>
        <w:rPr>
          <w:rFonts w:asciiTheme="majorHAnsi" w:hAnsiTheme="majorHAnsi" w:cs="Calibri Light"/>
          <w:sz w:val="22"/>
        </w:rPr>
      </w:pPr>
      <w:r w:rsidRPr="00AF3618">
        <w:rPr>
          <w:rFonts w:asciiTheme="majorHAnsi" w:hAnsiTheme="majorHAnsi" w:cs="Calibri Light"/>
          <w:sz w:val="22"/>
        </w:rPr>
        <w:t>Principal interviews all parties concerned</w:t>
      </w:r>
    </w:p>
    <w:p w14:paraId="39B939B3" w14:textId="77777777" w:rsidR="00B173C4" w:rsidRPr="00AF3618" w:rsidRDefault="00B173C4" w:rsidP="00B173C4">
      <w:pPr>
        <w:tabs>
          <w:tab w:val="left" w:pos="1800"/>
        </w:tabs>
        <w:rPr>
          <w:rFonts w:asciiTheme="majorHAnsi" w:hAnsiTheme="majorHAnsi" w:cs="Calibri Light"/>
          <w:sz w:val="22"/>
        </w:rPr>
      </w:pPr>
    </w:p>
    <w:p w14:paraId="11E74EFD" w14:textId="77777777" w:rsidR="00B173C4" w:rsidRPr="00AF3618" w:rsidRDefault="00B173C4" w:rsidP="00B173C4">
      <w:pPr>
        <w:jc w:val="center"/>
        <w:rPr>
          <w:rFonts w:asciiTheme="majorHAnsi" w:hAnsiTheme="majorHAnsi" w:cs="Calibri Light"/>
          <w:sz w:val="22"/>
        </w:rPr>
      </w:pPr>
      <w:r w:rsidRPr="00AF3618">
        <w:rPr>
          <w:rFonts w:asciiTheme="majorHAnsi" w:hAnsiTheme="majorHAnsi" w:cs="Calibri Light"/>
          <w:noProof/>
          <w:sz w:val="22"/>
          <w:lang w:eastAsia="en-GB"/>
        </w:rPr>
        <mc:AlternateContent>
          <mc:Choice Requires="wps">
            <w:drawing>
              <wp:anchor distT="0" distB="0" distL="114300" distR="114300" simplePos="0" relativeHeight="251667456" behindDoc="0" locked="0" layoutInCell="1" allowOverlap="1" wp14:anchorId="5E1853E3" wp14:editId="66571C28">
                <wp:simplePos x="0" y="0"/>
                <wp:positionH relativeFrom="column">
                  <wp:posOffset>2514600</wp:posOffset>
                </wp:positionH>
                <wp:positionV relativeFrom="paragraph">
                  <wp:posOffset>56515</wp:posOffset>
                </wp:positionV>
                <wp:extent cx="304800" cy="342900"/>
                <wp:effectExtent l="95250" t="27940" r="104775" b="6731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962C" id="AutoShape 5" o:spid="_x0000_s1026" type="#_x0000_t67" style="position:absolute;margin-left:198pt;margin-top:4.45pt;width:2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" fillcolor="black [3200]" strokecolor="#f2f2f2 [3041]" strokeweight="3pt">
                <v:shadow on="t" color="#7f7f7f [1601]" opacity=".5" offset="1pt"/>
              </v:shape>
            </w:pict>
          </mc:Fallback>
        </mc:AlternateContent>
      </w:r>
    </w:p>
    <w:p w14:paraId="71CDF3E8" w14:textId="77777777" w:rsidR="00B173C4" w:rsidRPr="00AF3618" w:rsidRDefault="00B173C4" w:rsidP="00B173C4">
      <w:pPr>
        <w:rPr>
          <w:rFonts w:asciiTheme="majorHAnsi" w:hAnsiTheme="majorHAnsi" w:cs="Calibri Light"/>
          <w:sz w:val="22"/>
        </w:rPr>
      </w:pPr>
    </w:p>
    <w:p w14:paraId="05130DBC" w14:textId="77777777" w:rsidR="00B173C4" w:rsidRPr="00AF3618" w:rsidRDefault="00B173C4" w:rsidP="00B173C4">
      <w:pPr>
        <w:rPr>
          <w:rFonts w:asciiTheme="majorHAnsi" w:hAnsiTheme="majorHAnsi" w:cs="Calibri Light"/>
          <w:sz w:val="22"/>
        </w:rPr>
      </w:pPr>
    </w:p>
    <w:p w14:paraId="4702A1EA" w14:textId="4A9D39B4" w:rsidR="00B173C4" w:rsidRPr="00AF3618" w:rsidRDefault="00B173C4" w:rsidP="00B173C4">
      <w:pPr>
        <w:tabs>
          <w:tab w:val="left" w:pos="2430"/>
        </w:tabs>
        <w:jc w:val="center"/>
        <w:rPr>
          <w:rFonts w:asciiTheme="majorHAnsi" w:hAnsiTheme="majorHAnsi" w:cs="Calibri Light"/>
          <w:sz w:val="22"/>
        </w:rPr>
      </w:pPr>
      <w:r w:rsidRPr="00AF3618">
        <w:rPr>
          <w:rFonts w:asciiTheme="majorHAnsi" w:hAnsiTheme="majorHAnsi" w:cs="Calibri Light"/>
          <w:sz w:val="22"/>
        </w:rPr>
        <w:t xml:space="preserve">Bullying </w:t>
      </w:r>
      <w:r w:rsidR="001F0B14" w:rsidRPr="00AF3618">
        <w:rPr>
          <w:rFonts w:asciiTheme="majorHAnsi" w:hAnsiTheme="majorHAnsi" w:cs="Calibri Light"/>
          <w:sz w:val="22"/>
        </w:rPr>
        <w:t xml:space="preserve">Concern Assessment Form </w:t>
      </w:r>
      <w:r w:rsidRPr="00AF3618">
        <w:rPr>
          <w:rFonts w:asciiTheme="majorHAnsi" w:hAnsiTheme="majorHAnsi" w:cs="Calibri Light"/>
          <w:sz w:val="22"/>
        </w:rPr>
        <w:t xml:space="preserve">completed. </w:t>
      </w:r>
    </w:p>
    <w:p w14:paraId="4B0A65D3" w14:textId="085B0CB2" w:rsidR="00B173C4" w:rsidRPr="00AF3618" w:rsidRDefault="00B173C4" w:rsidP="00B173C4">
      <w:pPr>
        <w:tabs>
          <w:tab w:val="left" w:pos="2430"/>
        </w:tabs>
        <w:jc w:val="center"/>
        <w:rPr>
          <w:rFonts w:asciiTheme="majorHAnsi" w:hAnsiTheme="majorHAnsi" w:cs="Calibri Light"/>
          <w:sz w:val="22"/>
        </w:rPr>
      </w:pPr>
      <w:r w:rsidRPr="00AF3618">
        <w:rPr>
          <w:rFonts w:asciiTheme="majorHAnsi" w:hAnsiTheme="majorHAnsi" w:cs="Calibri Light"/>
          <w:sz w:val="22"/>
        </w:rPr>
        <w:t xml:space="preserve">On the basis of the evidence gathered a decision is taken regarding whether the </w:t>
      </w:r>
      <w:r w:rsidR="00ED27A3" w:rsidRPr="00AF3618">
        <w:rPr>
          <w:rFonts w:asciiTheme="majorHAnsi" w:hAnsiTheme="majorHAnsi" w:cs="Calibri Light"/>
          <w:sz w:val="22"/>
        </w:rPr>
        <w:t xml:space="preserve">alleged </w:t>
      </w:r>
      <w:r w:rsidRPr="00AF3618">
        <w:rPr>
          <w:rFonts w:asciiTheme="majorHAnsi" w:hAnsiTheme="majorHAnsi" w:cs="Calibri Light"/>
          <w:sz w:val="22"/>
        </w:rPr>
        <w:t xml:space="preserve">bullying behaviour has or has not met our definition of </w:t>
      </w:r>
      <w:r w:rsidR="00FE1233" w:rsidRPr="00AF3618">
        <w:rPr>
          <w:rFonts w:asciiTheme="majorHAnsi" w:hAnsiTheme="majorHAnsi" w:cs="Calibri Light"/>
          <w:sz w:val="22"/>
        </w:rPr>
        <w:t xml:space="preserve">what constitutes bullying </w:t>
      </w:r>
      <w:r w:rsidRPr="00AF3618">
        <w:rPr>
          <w:rFonts w:asciiTheme="majorHAnsi" w:hAnsiTheme="majorHAnsi" w:cs="Calibri Light"/>
          <w:sz w:val="22"/>
        </w:rPr>
        <w:t>behaviour.</w:t>
      </w:r>
    </w:p>
    <w:p w14:paraId="68F124FE" w14:textId="62DCA2CA" w:rsidR="00B173C4" w:rsidRPr="00AF3618" w:rsidRDefault="00ED27A3" w:rsidP="00B173C4">
      <w:pPr>
        <w:tabs>
          <w:tab w:val="left" w:pos="2430"/>
        </w:tabs>
        <w:rPr>
          <w:rFonts w:asciiTheme="majorHAnsi" w:hAnsiTheme="majorHAnsi" w:cs="Calibri Light"/>
          <w:sz w:val="22"/>
        </w:rPr>
      </w:pPr>
      <w:r w:rsidRPr="00AF3618">
        <w:rPr>
          <w:rFonts w:asciiTheme="majorHAnsi" w:hAnsiTheme="majorHAnsi" w:cs="Calibri Light"/>
          <w:noProof/>
          <w:sz w:val="22"/>
          <w:lang w:eastAsia="en-GB"/>
        </w:rPr>
        <mc:AlternateContent>
          <mc:Choice Requires="wps">
            <w:drawing>
              <wp:anchor distT="0" distB="0" distL="114300" distR="114300" simplePos="0" relativeHeight="251687936" behindDoc="0" locked="0" layoutInCell="1" allowOverlap="1" wp14:anchorId="455E135F" wp14:editId="2083B466">
                <wp:simplePos x="0" y="0"/>
                <wp:positionH relativeFrom="column">
                  <wp:posOffset>4876800</wp:posOffset>
                </wp:positionH>
                <wp:positionV relativeFrom="paragraph">
                  <wp:posOffset>45085</wp:posOffset>
                </wp:positionV>
                <wp:extent cx="885825" cy="609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09600"/>
                        </a:xfrm>
                        <a:prstGeom prst="rect">
                          <a:avLst/>
                        </a:prstGeom>
                        <a:noFill/>
                        <a:ln w="9525">
                          <a:noFill/>
                          <a:miter lim="800000"/>
                          <a:headEnd/>
                          <a:tailEnd/>
                        </a:ln>
                      </wps:spPr>
                      <wps:txbx>
                        <w:txbxContent>
                          <w:p w14:paraId="7FB2F336" w14:textId="0FD9A91A" w:rsidR="00ED27A3" w:rsidRPr="004A3EB5" w:rsidRDefault="00ED27A3" w:rsidP="004A3EB5">
                            <w:pPr>
                              <w:tabs>
                                <w:tab w:val="center" w:pos="567"/>
                              </w:tabs>
                              <w:jc w:val="both"/>
                              <w:rPr>
                                <w:b/>
                                <w:sz w:val="22"/>
                              </w:rPr>
                            </w:pPr>
                            <w:r w:rsidRPr="004A3EB5">
                              <w:rPr>
                                <w:b/>
                                <w:sz w:val="22"/>
                              </w:rPr>
                              <w:t>Is</w:t>
                            </w:r>
                          </w:p>
                          <w:p w14:paraId="0F295C5A" w14:textId="77777777" w:rsidR="00ED27A3" w:rsidRPr="004A3EB5" w:rsidRDefault="00ED27A3" w:rsidP="004A3EB5">
                            <w:pPr>
                              <w:tabs>
                                <w:tab w:val="center" w:pos="567"/>
                              </w:tabs>
                              <w:jc w:val="both"/>
                              <w:rPr>
                                <w:b/>
                                <w:sz w:val="22"/>
                              </w:rPr>
                            </w:pPr>
                            <w:r w:rsidRPr="004A3EB5">
                              <w:rPr>
                                <w:b/>
                                <w:sz w:val="22"/>
                              </w:rPr>
                              <w:t xml:space="preserve">Bullying </w:t>
                            </w:r>
                          </w:p>
                          <w:p w14:paraId="40C89461" w14:textId="77777777" w:rsidR="00ED27A3" w:rsidRPr="004A3EB5" w:rsidRDefault="00ED27A3" w:rsidP="004A3EB5">
                            <w:pPr>
                              <w:tabs>
                                <w:tab w:val="center" w:pos="567"/>
                              </w:tabs>
                              <w:jc w:val="both"/>
                              <w:rPr>
                                <w:b/>
                                <w:sz w:val="22"/>
                              </w:rPr>
                            </w:pPr>
                            <w:r w:rsidRPr="004A3EB5">
                              <w:rPr>
                                <w:b/>
                                <w:sz w:val="22"/>
                              </w:rPr>
                              <w:t>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E135F" id="Text Box 2" o:spid="_x0000_s1027" type="#_x0000_t202" style="position:absolute;margin-left:384pt;margin-top:3.55pt;width:69.7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" filled="f" stroked="f">
                <v:textbox>
                  <w:txbxContent>
                    <w:p w14:paraId="7FB2F336" w14:textId="0FD9A91A" w:rsidR="00ED27A3" w:rsidRPr="004A3EB5" w:rsidRDefault="00ED27A3" w:rsidP="004A3EB5">
                      <w:pPr>
                        <w:tabs>
                          <w:tab w:val="center" w:pos="567"/>
                        </w:tabs>
                        <w:jc w:val="both"/>
                        <w:rPr>
                          <w:b/>
                          <w:sz w:val="22"/>
                        </w:rPr>
                      </w:pPr>
                      <w:r w:rsidRPr="004A3EB5">
                        <w:rPr>
                          <w:b/>
                          <w:sz w:val="22"/>
                        </w:rPr>
                        <w:t>Is</w:t>
                      </w:r>
                    </w:p>
                    <w:p w14:paraId="0F295C5A" w14:textId="77777777" w:rsidR="00ED27A3" w:rsidRPr="004A3EB5" w:rsidRDefault="00ED27A3" w:rsidP="004A3EB5">
                      <w:pPr>
                        <w:tabs>
                          <w:tab w:val="center" w:pos="567"/>
                        </w:tabs>
                        <w:jc w:val="both"/>
                        <w:rPr>
                          <w:b/>
                          <w:sz w:val="22"/>
                        </w:rPr>
                      </w:pPr>
                      <w:r w:rsidRPr="004A3EB5">
                        <w:rPr>
                          <w:b/>
                          <w:sz w:val="22"/>
                        </w:rPr>
                        <w:t xml:space="preserve">Bullying </w:t>
                      </w:r>
                    </w:p>
                    <w:p w14:paraId="40C89461" w14:textId="77777777" w:rsidR="00ED27A3" w:rsidRPr="004A3EB5" w:rsidRDefault="00ED27A3" w:rsidP="004A3EB5">
                      <w:pPr>
                        <w:tabs>
                          <w:tab w:val="center" w:pos="567"/>
                        </w:tabs>
                        <w:jc w:val="both"/>
                        <w:rPr>
                          <w:b/>
                          <w:sz w:val="22"/>
                        </w:rPr>
                      </w:pPr>
                      <w:r w:rsidRPr="004A3EB5">
                        <w:rPr>
                          <w:b/>
                          <w:sz w:val="22"/>
                        </w:rPr>
                        <w:t>Behaviour</w:t>
                      </w:r>
                    </w:p>
                  </w:txbxContent>
                </v:textbox>
              </v:shape>
            </w:pict>
          </mc:Fallback>
        </mc:AlternateContent>
      </w:r>
      <w:r w:rsidRPr="00AF3618">
        <w:rPr>
          <w:rFonts w:asciiTheme="majorHAnsi" w:hAnsiTheme="majorHAnsi" w:cs="Calibri Light"/>
          <w:noProof/>
          <w:sz w:val="22"/>
          <w:lang w:eastAsia="en-GB"/>
        </w:rPr>
        <mc:AlternateContent>
          <mc:Choice Requires="wps">
            <w:drawing>
              <wp:anchor distT="0" distB="0" distL="114300" distR="114300" simplePos="0" relativeHeight="251685888" behindDoc="0" locked="0" layoutInCell="1" allowOverlap="1" wp14:anchorId="5A51DAFF" wp14:editId="43629AC4">
                <wp:simplePos x="0" y="0"/>
                <wp:positionH relativeFrom="column">
                  <wp:posOffset>19050</wp:posOffset>
                </wp:positionH>
                <wp:positionV relativeFrom="paragraph">
                  <wp:posOffset>-2540</wp:posOffset>
                </wp:positionV>
                <wp:extent cx="885825"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09600"/>
                        </a:xfrm>
                        <a:prstGeom prst="rect">
                          <a:avLst/>
                        </a:prstGeom>
                        <a:noFill/>
                        <a:ln w="9525">
                          <a:noFill/>
                          <a:miter lim="800000"/>
                          <a:headEnd/>
                          <a:tailEnd/>
                        </a:ln>
                      </wps:spPr>
                      <wps:txbx>
                        <w:txbxContent>
                          <w:p w14:paraId="186918C5" w14:textId="77777777" w:rsidR="00ED27A3" w:rsidRPr="004A3EB5" w:rsidRDefault="00ED27A3" w:rsidP="004A3EB5">
                            <w:pPr>
                              <w:tabs>
                                <w:tab w:val="center" w:pos="567"/>
                              </w:tabs>
                              <w:jc w:val="both"/>
                              <w:rPr>
                                <w:sz w:val="22"/>
                              </w:rPr>
                            </w:pPr>
                            <w:r w:rsidRPr="004A3EB5">
                              <w:rPr>
                                <w:sz w:val="22"/>
                              </w:rPr>
                              <w:t>Not</w:t>
                            </w:r>
                          </w:p>
                          <w:p w14:paraId="5CC20B38" w14:textId="77777777" w:rsidR="00ED27A3" w:rsidRPr="004A3EB5" w:rsidRDefault="00ED27A3" w:rsidP="004A3EB5">
                            <w:pPr>
                              <w:tabs>
                                <w:tab w:val="center" w:pos="567"/>
                              </w:tabs>
                              <w:jc w:val="both"/>
                              <w:rPr>
                                <w:sz w:val="22"/>
                              </w:rPr>
                            </w:pPr>
                            <w:r w:rsidRPr="004A3EB5">
                              <w:rPr>
                                <w:sz w:val="22"/>
                              </w:rPr>
                              <w:t xml:space="preserve">Bullying </w:t>
                            </w:r>
                          </w:p>
                          <w:p w14:paraId="4C3AFFBF" w14:textId="1B354F8B" w:rsidR="00ED27A3" w:rsidRPr="004A3EB5" w:rsidRDefault="00ED27A3" w:rsidP="004A3EB5">
                            <w:pPr>
                              <w:tabs>
                                <w:tab w:val="center" w:pos="567"/>
                              </w:tabs>
                              <w:jc w:val="both"/>
                              <w:rPr>
                                <w:sz w:val="22"/>
                              </w:rPr>
                            </w:pPr>
                            <w:r w:rsidRPr="004A3EB5">
                              <w:rPr>
                                <w:sz w:val="22"/>
                              </w:rPr>
                              <w:t>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1DAFF" id="_x0000_s1028" type="#_x0000_t202" style="position:absolute;margin-left:1.5pt;margin-top:-.2pt;width:69.75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" filled="f" stroked="f">
                <v:textbox>
                  <w:txbxContent>
                    <w:p w14:paraId="186918C5" w14:textId="77777777" w:rsidR="00ED27A3" w:rsidRPr="004A3EB5" w:rsidRDefault="00ED27A3" w:rsidP="004A3EB5">
                      <w:pPr>
                        <w:tabs>
                          <w:tab w:val="center" w:pos="567"/>
                        </w:tabs>
                        <w:jc w:val="both"/>
                        <w:rPr>
                          <w:sz w:val="22"/>
                        </w:rPr>
                      </w:pPr>
                      <w:r w:rsidRPr="004A3EB5">
                        <w:rPr>
                          <w:sz w:val="22"/>
                        </w:rPr>
                        <w:t>Not</w:t>
                      </w:r>
                    </w:p>
                    <w:p w14:paraId="5CC20B38" w14:textId="77777777" w:rsidR="00ED27A3" w:rsidRPr="004A3EB5" w:rsidRDefault="00ED27A3" w:rsidP="004A3EB5">
                      <w:pPr>
                        <w:tabs>
                          <w:tab w:val="center" w:pos="567"/>
                        </w:tabs>
                        <w:jc w:val="both"/>
                        <w:rPr>
                          <w:sz w:val="22"/>
                        </w:rPr>
                      </w:pPr>
                      <w:r w:rsidRPr="004A3EB5">
                        <w:rPr>
                          <w:sz w:val="22"/>
                        </w:rPr>
                        <w:t xml:space="preserve">Bullying </w:t>
                      </w:r>
                    </w:p>
                    <w:p w14:paraId="4C3AFFBF" w14:textId="1B354F8B" w:rsidR="00ED27A3" w:rsidRPr="004A3EB5" w:rsidRDefault="00ED27A3" w:rsidP="004A3EB5">
                      <w:pPr>
                        <w:tabs>
                          <w:tab w:val="center" w:pos="567"/>
                        </w:tabs>
                        <w:jc w:val="both"/>
                        <w:rPr>
                          <w:sz w:val="22"/>
                        </w:rPr>
                      </w:pPr>
                      <w:r w:rsidRPr="004A3EB5">
                        <w:rPr>
                          <w:sz w:val="22"/>
                        </w:rPr>
                        <w:t>Behaviour</w:t>
                      </w:r>
                    </w:p>
                  </w:txbxContent>
                </v:textbox>
              </v:shape>
            </w:pict>
          </mc:Fallback>
        </mc:AlternateContent>
      </w:r>
      <w:r w:rsidR="00B173C4" w:rsidRPr="00AF3618">
        <w:rPr>
          <w:rFonts w:asciiTheme="majorHAnsi" w:hAnsiTheme="majorHAnsi" w:cs="Calibri Light"/>
          <w:noProof/>
          <w:sz w:val="22"/>
          <w:lang w:eastAsia="en-GB"/>
        </w:rPr>
        <mc:AlternateContent>
          <mc:Choice Requires="wps">
            <w:drawing>
              <wp:anchor distT="0" distB="0" distL="114300" distR="114300" simplePos="0" relativeHeight="251668480" behindDoc="0" locked="0" layoutInCell="1" allowOverlap="1" wp14:anchorId="36E00B90" wp14:editId="4C2875C5">
                <wp:simplePos x="0" y="0"/>
                <wp:positionH relativeFrom="column">
                  <wp:posOffset>2552700</wp:posOffset>
                </wp:positionH>
                <wp:positionV relativeFrom="paragraph">
                  <wp:posOffset>93980</wp:posOffset>
                </wp:positionV>
                <wp:extent cx="304800" cy="342900"/>
                <wp:effectExtent l="95250" t="27305" r="104775" b="6794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4A44" id="AutoShape 6" o:spid="_x0000_s1026" type="#_x0000_t67" style="position:absolute;margin-left:201pt;margin-top:7.4pt;width:2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" fillcolor="black [3200]" strokecolor="#f2f2f2 [3041]" strokeweight="3pt">
                <v:shadow on="t" color="#7f7f7f [1601]" opacity=".5" offset="1pt"/>
              </v:shape>
            </w:pict>
          </mc:Fallback>
        </mc:AlternateContent>
      </w:r>
    </w:p>
    <w:p w14:paraId="06252035" w14:textId="10176A36" w:rsidR="00B173C4" w:rsidRPr="00AF3618" w:rsidRDefault="00B173C4" w:rsidP="00B173C4">
      <w:pPr>
        <w:jc w:val="center"/>
        <w:rPr>
          <w:rFonts w:asciiTheme="majorHAnsi" w:hAnsiTheme="majorHAnsi" w:cs="Calibri Light"/>
          <w:sz w:val="22"/>
        </w:rPr>
      </w:pPr>
    </w:p>
    <w:p w14:paraId="5951555D" w14:textId="5B8A6C61" w:rsidR="00B173C4" w:rsidRPr="00AF3618" w:rsidRDefault="00B173C4" w:rsidP="00B173C4">
      <w:pPr>
        <w:rPr>
          <w:rFonts w:asciiTheme="majorHAnsi" w:hAnsiTheme="majorHAnsi" w:cs="Calibri Light"/>
          <w:sz w:val="22"/>
        </w:rPr>
      </w:pPr>
    </w:p>
    <w:p w14:paraId="592E4826" w14:textId="77777777" w:rsidR="00FE1233" w:rsidRPr="00AF3618" w:rsidRDefault="00FE1233" w:rsidP="00B173C4">
      <w:pPr>
        <w:tabs>
          <w:tab w:val="left" w:pos="3510"/>
        </w:tabs>
        <w:jc w:val="center"/>
        <w:rPr>
          <w:rFonts w:asciiTheme="majorHAnsi" w:hAnsiTheme="majorHAnsi" w:cs="Calibri Light"/>
          <w:sz w:val="22"/>
        </w:rPr>
      </w:pPr>
    </w:p>
    <w:p w14:paraId="2044AEE6" w14:textId="687AD07D" w:rsidR="00B173C4" w:rsidRPr="00AF3618" w:rsidRDefault="00B173C4" w:rsidP="00B173C4">
      <w:pPr>
        <w:tabs>
          <w:tab w:val="left" w:pos="3510"/>
        </w:tabs>
        <w:jc w:val="center"/>
        <w:rPr>
          <w:rFonts w:asciiTheme="majorHAnsi" w:hAnsiTheme="majorHAnsi" w:cs="Calibri Light"/>
          <w:sz w:val="22"/>
        </w:rPr>
      </w:pPr>
      <w:r w:rsidRPr="00AF3618">
        <w:rPr>
          <w:rFonts w:asciiTheme="majorHAnsi" w:hAnsiTheme="majorHAnsi" w:cs="Calibri Light"/>
          <w:sz w:val="22"/>
        </w:rPr>
        <w:t>Parents</w:t>
      </w:r>
      <w:r w:rsidR="00ED27A3" w:rsidRPr="00AF3618">
        <w:rPr>
          <w:rFonts w:asciiTheme="majorHAnsi" w:hAnsiTheme="majorHAnsi" w:cs="Calibri Light"/>
          <w:sz w:val="22"/>
        </w:rPr>
        <w:t xml:space="preserve">/carers </w:t>
      </w:r>
      <w:r w:rsidRPr="00AF3618">
        <w:rPr>
          <w:rFonts w:asciiTheme="majorHAnsi" w:hAnsiTheme="majorHAnsi" w:cs="Calibri Light"/>
          <w:sz w:val="22"/>
        </w:rPr>
        <w:t>informed</w:t>
      </w:r>
      <w:r w:rsidR="001732D3" w:rsidRPr="00AF3618">
        <w:rPr>
          <w:rFonts w:asciiTheme="majorHAnsi" w:hAnsiTheme="majorHAnsi" w:cs="Calibri Light"/>
          <w:sz w:val="22"/>
        </w:rPr>
        <w:t xml:space="preserve"> </w:t>
      </w:r>
      <w:r w:rsidR="00ED27A3" w:rsidRPr="00AF3618">
        <w:rPr>
          <w:rFonts w:asciiTheme="majorHAnsi" w:hAnsiTheme="majorHAnsi" w:cs="Calibri Light"/>
          <w:sz w:val="22"/>
        </w:rPr>
        <w:t xml:space="preserve">of the decision/outcome </w:t>
      </w:r>
      <w:r w:rsidRPr="00AF3618">
        <w:rPr>
          <w:rFonts w:asciiTheme="majorHAnsi" w:hAnsiTheme="majorHAnsi" w:cs="Calibri Light"/>
          <w:sz w:val="22"/>
        </w:rPr>
        <w:t>by phone call or letter</w:t>
      </w:r>
    </w:p>
    <w:p w14:paraId="05F6666E" w14:textId="7A04E760" w:rsidR="00B173C4" w:rsidRPr="00AF3618" w:rsidRDefault="00B173C4" w:rsidP="00B173C4">
      <w:pPr>
        <w:tabs>
          <w:tab w:val="left" w:pos="3510"/>
        </w:tabs>
        <w:jc w:val="center"/>
        <w:rPr>
          <w:rFonts w:asciiTheme="majorHAnsi" w:hAnsiTheme="majorHAnsi" w:cs="Calibri Light"/>
          <w:sz w:val="22"/>
        </w:rPr>
      </w:pPr>
    </w:p>
    <w:p w14:paraId="58C43844" w14:textId="77777777" w:rsidR="00B173C4" w:rsidRPr="00AF3618" w:rsidRDefault="00B173C4" w:rsidP="00B173C4">
      <w:pPr>
        <w:tabs>
          <w:tab w:val="left" w:pos="3510"/>
        </w:tabs>
        <w:jc w:val="center"/>
        <w:rPr>
          <w:rFonts w:asciiTheme="majorHAnsi" w:hAnsiTheme="majorHAnsi" w:cs="Calibri Light"/>
          <w:sz w:val="22"/>
        </w:rPr>
      </w:pPr>
      <w:r w:rsidRPr="00AF3618">
        <w:rPr>
          <w:rFonts w:asciiTheme="majorHAnsi" w:hAnsiTheme="majorHAnsi" w:cs="Calibri Light"/>
          <w:noProof/>
          <w:sz w:val="22"/>
          <w:lang w:eastAsia="en-GB"/>
        </w:rPr>
        <mc:AlternateContent>
          <mc:Choice Requires="wps">
            <w:drawing>
              <wp:anchor distT="0" distB="0" distL="114300" distR="114300" simplePos="0" relativeHeight="251669504" behindDoc="0" locked="0" layoutInCell="1" allowOverlap="1" wp14:anchorId="473AD3F8" wp14:editId="36E29CEC">
                <wp:simplePos x="0" y="0"/>
                <wp:positionH relativeFrom="column">
                  <wp:posOffset>2552700</wp:posOffset>
                </wp:positionH>
                <wp:positionV relativeFrom="paragraph">
                  <wp:posOffset>9525</wp:posOffset>
                </wp:positionV>
                <wp:extent cx="304800" cy="342900"/>
                <wp:effectExtent l="95250" t="19050" r="104775" b="666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EEFC" id="AutoShape 7" o:spid="_x0000_s1026" type="#_x0000_t67" style="position:absolute;margin-left:201pt;margin-top:.75pt;width:2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" fillcolor="black [3200]" strokecolor="#f2f2f2 [3041]" strokeweight="3pt">
                <v:shadow on="t" color="#7f7f7f [1601]" opacity=".5" offset="1pt"/>
              </v:shape>
            </w:pict>
          </mc:Fallback>
        </mc:AlternateContent>
      </w:r>
    </w:p>
    <w:p w14:paraId="7AAF6C48" w14:textId="77777777" w:rsidR="00B173C4" w:rsidRPr="00AF3618" w:rsidRDefault="00B173C4" w:rsidP="00B173C4">
      <w:pPr>
        <w:rPr>
          <w:rFonts w:asciiTheme="majorHAnsi" w:hAnsiTheme="majorHAnsi" w:cs="Calibri Light"/>
          <w:sz w:val="22"/>
        </w:rPr>
      </w:pPr>
    </w:p>
    <w:p w14:paraId="36D9EF5B" w14:textId="77777777" w:rsidR="00B173C4" w:rsidRPr="00AF3618" w:rsidRDefault="00B173C4" w:rsidP="00B173C4">
      <w:pPr>
        <w:rPr>
          <w:rFonts w:asciiTheme="majorHAnsi" w:hAnsiTheme="majorHAnsi" w:cs="Calibri Light"/>
          <w:sz w:val="22"/>
        </w:rPr>
      </w:pPr>
    </w:p>
    <w:p w14:paraId="61C050CC" w14:textId="66FC104E" w:rsidR="00B173C4" w:rsidRPr="00AF3618" w:rsidRDefault="00B173C4" w:rsidP="00B173C4">
      <w:pPr>
        <w:tabs>
          <w:tab w:val="left" w:pos="2250"/>
        </w:tabs>
        <w:jc w:val="center"/>
        <w:rPr>
          <w:rFonts w:asciiTheme="majorHAnsi" w:hAnsiTheme="majorHAnsi" w:cs="Calibri Light"/>
          <w:sz w:val="22"/>
        </w:rPr>
      </w:pPr>
      <w:r w:rsidRPr="00AF3618">
        <w:rPr>
          <w:rFonts w:asciiTheme="majorHAnsi" w:hAnsiTheme="majorHAnsi" w:cs="Calibri Light"/>
          <w:sz w:val="22"/>
        </w:rPr>
        <w:t>After investigation, appropriate sanctions will be applied and appropriate support provided</w:t>
      </w:r>
      <w:r w:rsidR="00ED27A3" w:rsidRPr="00AF3618">
        <w:rPr>
          <w:rFonts w:asciiTheme="majorHAnsi" w:hAnsiTheme="majorHAnsi" w:cs="Calibri Light"/>
          <w:sz w:val="22"/>
        </w:rPr>
        <w:t xml:space="preserve"> </w:t>
      </w:r>
    </w:p>
    <w:p w14:paraId="29E87AAD" w14:textId="0E394873" w:rsidR="00B173C4" w:rsidRPr="00AF3618" w:rsidRDefault="00AD4FAC" w:rsidP="00B173C4">
      <w:pPr>
        <w:pStyle w:val="Heading3"/>
        <w:ind w:firstLine="0"/>
        <w:rPr>
          <w:rFonts w:asciiTheme="majorHAnsi" w:hAnsiTheme="majorHAnsi" w:cs="Calibri Light"/>
          <w:sz w:val="22"/>
        </w:rPr>
      </w:pPr>
      <w:r w:rsidRPr="00AF3618">
        <w:rPr>
          <w:rFonts w:asciiTheme="majorHAnsi" w:hAnsiTheme="majorHAnsi" w:cs="Calibri Light"/>
          <w:noProof/>
          <w:sz w:val="22"/>
          <w:lang w:eastAsia="en-GB"/>
        </w:rPr>
        <mc:AlternateContent>
          <mc:Choice Requires="wps">
            <w:drawing>
              <wp:anchor distT="0" distB="0" distL="114300" distR="114300" simplePos="0" relativeHeight="251675648" behindDoc="0" locked="0" layoutInCell="1" allowOverlap="1" wp14:anchorId="1D7DB8A3" wp14:editId="469D2C62">
                <wp:simplePos x="0" y="0"/>
                <wp:positionH relativeFrom="column">
                  <wp:posOffset>1958340</wp:posOffset>
                </wp:positionH>
                <wp:positionV relativeFrom="paragraph">
                  <wp:posOffset>161925</wp:posOffset>
                </wp:positionV>
                <wp:extent cx="366395" cy="526415"/>
                <wp:effectExtent l="38100" t="19050" r="71755" b="0"/>
                <wp:wrapNone/>
                <wp:docPr id="13" name="Down Arrow 13"/>
                <wp:cNvGraphicFramePr/>
                <a:graphic xmlns:a="http://schemas.openxmlformats.org/drawingml/2006/main">
                  <a:graphicData uri="http://schemas.microsoft.com/office/word/2010/wordprocessingShape">
                    <wps:wsp>
                      <wps:cNvSpPr/>
                      <wps:spPr>
                        <a:xfrm rot="2509287">
                          <a:off x="0" y="0"/>
                          <a:ext cx="366395" cy="5264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064F" id="Down Arrow 13" o:spid="_x0000_s1026" type="#_x0000_t67" style="position:absolute;margin-left:154.2pt;margin-top:12.75pt;width:28.85pt;height:41.45pt;rotation:274081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" adj="14083" fillcolor="black [3200]" strokecolor="black [1600]" strokeweight="2pt"/>
            </w:pict>
          </mc:Fallback>
        </mc:AlternateContent>
      </w:r>
      <w:r w:rsidRPr="00AF3618">
        <w:rPr>
          <w:rFonts w:asciiTheme="majorHAnsi" w:hAnsiTheme="majorHAnsi" w:cs="Calibri Light"/>
          <w:noProof/>
          <w:sz w:val="22"/>
          <w:lang w:eastAsia="en-GB"/>
        </w:rPr>
        <mc:AlternateContent>
          <mc:Choice Requires="wps">
            <w:drawing>
              <wp:anchor distT="0" distB="0" distL="114300" distR="114300" simplePos="0" relativeHeight="251676672" behindDoc="0" locked="0" layoutInCell="1" allowOverlap="1" wp14:anchorId="2C63B45A" wp14:editId="5B0FDF4E">
                <wp:simplePos x="0" y="0"/>
                <wp:positionH relativeFrom="column">
                  <wp:posOffset>3100070</wp:posOffset>
                </wp:positionH>
                <wp:positionV relativeFrom="paragraph">
                  <wp:posOffset>158750</wp:posOffset>
                </wp:positionV>
                <wp:extent cx="366395" cy="526415"/>
                <wp:effectExtent l="15240" t="99060" r="0" b="29845"/>
                <wp:wrapNone/>
                <wp:docPr id="15" name="Down Arrow 15"/>
                <wp:cNvGraphicFramePr/>
                <a:graphic xmlns:a="http://schemas.openxmlformats.org/drawingml/2006/main">
                  <a:graphicData uri="http://schemas.microsoft.com/office/word/2010/wordprocessingShape">
                    <wps:wsp>
                      <wps:cNvSpPr/>
                      <wps:spPr>
                        <a:xfrm rot="18794065">
                          <a:off x="0" y="0"/>
                          <a:ext cx="366395" cy="5264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0C210" id="Down Arrow 15" o:spid="_x0000_s1026" type="#_x0000_t67" style="position:absolute;margin-left:244.1pt;margin-top:12.5pt;width:28.85pt;height:41.45pt;rotation:-306482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" adj="14083" fillcolor="black [3200]" strokecolor="black [1600]" strokeweight="2pt"/>
            </w:pict>
          </mc:Fallback>
        </mc:AlternateContent>
      </w:r>
      <w:r w:rsidR="00B173C4" w:rsidRPr="00AF3618">
        <w:rPr>
          <w:rFonts w:asciiTheme="majorHAnsi" w:hAnsiTheme="majorHAnsi" w:cs="Calibri Light"/>
          <w:noProof/>
          <w:sz w:val="22"/>
          <w:lang w:eastAsia="en-GB"/>
        </w:rPr>
        <mc:AlternateContent>
          <mc:Choice Requires="wps">
            <w:drawing>
              <wp:anchor distT="0" distB="0" distL="114300" distR="114300" simplePos="0" relativeHeight="251674624" behindDoc="0" locked="0" layoutInCell="1" allowOverlap="1" wp14:anchorId="2EAADCAE" wp14:editId="6BE0DBF8">
                <wp:simplePos x="0" y="0"/>
                <wp:positionH relativeFrom="column">
                  <wp:posOffset>2545352</wp:posOffset>
                </wp:positionH>
                <wp:positionV relativeFrom="paragraph">
                  <wp:posOffset>199390</wp:posOffset>
                </wp:positionV>
                <wp:extent cx="304800" cy="342900"/>
                <wp:effectExtent l="76200" t="19050" r="95250"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8C99" id="AutoShape 7" o:spid="_x0000_s1026" type="#_x0000_t67" style="position:absolute;margin-left:200.4pt;margin-top:15.7pt;width:2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" fillcolor="black [3200]" strokecolor="#f2f2f2 [3041]" strokeweight="3pt">
                <v:shadow on="t" color="#7f7f7f [1601]" opacity=".5" offset="1pt"/>
              </v:shape>
            </w:pict>
          </mc:Fallback>
        </mc:AlternateContent>
      </w:r>
    </w:p>
    <w:p w14:paraId="56B70D26" w14:textId="414BA658" w:rsidR="00B173C4" w:rsidRPr="00AF3618" w:rsidRDefault="00B173C4" w:rsidP="00B173C4">
      <w:pPr>
        <w:pStyle w:val="Heading3"/>
        <w:rPr>
          <w:rFonts w:asciiTheme="majorHAnsi" w:hAnsiTheme="majorHAnsi" w:cs="Calibri Light"/>
          <w:sz w:val="22"/>
        </w:rPr>
      </w:pPr>
    </w:p>
    <w:p w14:paraId="47803D86" w14:textId="7B08C8D1" w:rsidR="00B173C4" w:rsidRPr="00AF3618" w:rsidRDefault="00B173C4" w:rsidP="00B173C4">
      <w:pPr>
        <w:rPr>
          <w:rFonts w:asciiTheme="majorHAnsi" w:hAnsiTheme="majorHAnsi"/>
          <w:sz w:val="22"/>
        </w:rPr>
      </w:pPr>
    </w:p>
    <w:p w14:paraId="1DC52BE7" w14:textId="72C0BC40" w:rsidR="00B173C4" w:rsidRPr="00AF3618" w:rsidRDefault="00B173C4" w:rsidP="00B173C4">
      <w:pPr>
        <w:rPr>
          <w:rFonts w:asciiTheme="majorHAnsi" w:hAnsiTheme="majorHAnsi"/>
          <w:sz w:val="22"/>
        </w:rPr>
      </w:pPr>
    </w:p>
    <w:p w14:paraId="3031F7D0" w14:textId="59BE5A3D" w:rsidR="00B173C4" w:rsidRPr="00AF3618" w:rsidRDefault="00ED27A3" w:rsidP="00B173C4">
      <w:pPr>
        <w:rPr>
          <w:rFonts w:asciiTheme="majorHAnsi" w:hAnsiTheme="majorHAnsi"/>
          <w:sz w:val="22"/>
        </w:rPr>
      </w:pPr>
      <w:r w:rsidRPr="00AF3618">
        <w:rPr>
          <w:rFonts w:asciiTheme="majorHAnsi" w:hAnsiTheme="majorHAnsi"/>
          <w:noProof/>
          <w:sz w:val="22"/>
          <w:lang w:eastAsia="en-GB"/>
        </w:rPr>
        <mc:AlternateContent>
          <mc:Choice Requires="wps">
            <w:drawing>
              <wp:anchor distT="0" distB="0" distL="114300" distR="114300" simplePos="0" relativeHeight="251677696" behindDoc="0" locked="0" layoutInCell="1" allowOverlap="1" wp14:anchorId="69AC591E" wp14:editId="30B2F2C5">
                <wp:simplePos x="0" y="0"/>
                <wp:positionH relativeFrom="column">
                  <wp:posOffset>-25400</wp:posOffset>
                </wp:positionH>
                <wp:positionV relativeFrom="paragraph">
                  <wp:posOffset>31750</wp:posOffset>
                </wp:positionV>
                <wp:extent cx="1658620" cy="692150"/>
                <wp:effectExtent l="0" t="0" r="17780" b="12700"/>
                <wp:wrapNone/>
                <wp:docPr id="16" name="Rectangle 16"/>
                <wp:cNvGraphicFramePr/>
                <a:graphic xmlns:a="http://schemas.openxmlformats.org/drawingml/2006/main">
                  <a:graphicData uri="http://schemas.microsoft.com/office/word/2010/wordprocessingShape">
                    <wps:wsp>
                      <wps:cNvSpPr/>
                      <wps:spPr>
                        <a:xfrm>
                          <a:off x="0" y="0"/>
                          <a:ext cx="1658620" cy="6921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BC3EFF3" w14:textId="33351747" w:rsidR="001F0B14" w:rsidRDefault="001F0B14" w:rsidP="00B173C4">
                            <w:pPr>
                              <w:jc w:val="center"/>
                            </w:pPr>
                            <w:r>
                              <w:t>Anti-social behaviour</w:t>
                            </w:r>
                          </w:p>
                          <w:p w14:paraId="76D8FE63" w14:textId="77777777" w:rsidR="001F0B14" w:rsidRDefault="001F0B14" w:rsidP="00B173C4">
                            <w:pPr>
                              <w:jc w:val="center"/>
                            </w:pPr>
                            <w:r>
                              <w:t>Positive Behaviour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C591E" id="Rectangle 16" o:spid="_x0000_s1029" style="position:absolute;margin-left:-2pt;margin-top:2.5pt;width:130.6pt;height:5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" fillcolor="black [3200]" strokecolor="black [1600]" strokeweight="2pt">
                <v:textbox>
                  <w:txbxContent>
                    <w:p w14:paraId="0BC3EFF3" w14:textId="33351747" w:rsidR="001F0B14" w:rsidRDefault="001F0B14" w:rsidP="00B173C4">
                      <w:pPr>
                        <w:jc w:val="center"/>
                      </w:pPr>
                      <w:r>
                        <w:t>Anti-social behaviour</w:t>
                      </w:r>
                    </w:p>
                    <w:p w14:paraId="76D8FE63" w14:textId="77777777" w:rsidR="001F0B14" w:rsidRDefault="001F0B14" w:rsidP="00B173C4">
                      <w:pPr>
                        <w:jc w:val="center"/>
                      </w:pPr>
                      <w:r>
                        <w:t>Positive Behaviour Policy</w:t>
                      </w:r>
                    </w:p>
                  </w:txbxContent>
                </v:textbox>
              </v:rect>
            </w:pict>
          </mc:Fallback>
        </mc:AlternateContent>
      </w:r>
      <w:r w:rsidR="00B173C4" w:rsidRPr="00AF3618">
        <w:rPr>
          <w:rFonts w:asciiTheme="majorHAnsi" w:hAnsiTheme="majorHAnsi"/>
          <w:noProof/>
          <w:sz w:val="22"/>
          <w:lang w:eastAsia="en-GB"/>
        </w:rPr>
        <mc:AlternateContent>
          <mc:Choice Requires="wps">
            <w:drawing>
              <wp:anchor distT="0" distB="0" distL="114300" distR="114300" simplePos="0" relativeHeight="251678720" behindDoc="0" locked="0" layoutInCell="1" allowOverlap="1" wp14:anchorId="3AA0F398" wp14:editId="7698BFCE">
                <wp:simplePos x="0" y="0"/>
                <wp:positionH relativeFrom="column">
                  <wp:posOffset>3896995</wp:posOffset>
                </wp:positionH>
                <wp:positionV relativeFrom="paragraph">
                  <wp:posOffset>45085</wp:posOffset>
                </wp:positionV>
                <wp:extent cx="1658620" cy="587375"/>
                <wp:effectExtent l="0" t="0" r="17780" b="22225"/>
                <wp:wrapNone/>
                <wp:docPr id="17" name="Rectangle 17"/>
                <wp:cNvGraphicFramePr/>
                <a:graphic xmlns:a="http://schemas.openxmlformats.org/drawingml/2006/main">
                  <a:graphicData uri="http://schemas.microsoft.com/office/word/2010/wordprocessingShape">
                    <wps:wsp>
                      <wps:cNvSpPr/>
                      <wps:spPr>
                        <a:xfrm>
                          <a:off x="0" y="0"/>
                          <a:ext cx="1658620" cy="5873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84551B0" w14:textId="77777777" w:rsidR="001F0B14" w:rsidRDefault="001F0B14" w:rsidP="00B173C4">
                            <w:pPr>
                              <w:jc w:val="center"/>
                            </w:pPr>
                            <w:r>
                              <w:t>Bullying behaviour</w:t>
                            </w:r>
                          </w:p>
                          <w:p w14:paraId="1F6323F8" w14:textId="54BABA05" w:rsidR="001F0B14" w:rsidRDefault="001F0B14" w:rsidP="00B173C4">
                            <w:pPr>
                              <w:jc w:val="center"/>
                            </w:pPr>
                            <w:r>
                              <w:t>Anti-Bullying Policy</w:t>
                            </w:r>
                          </w:p>
                          <w:p w14:paraId="3967B6E3" w14:textId="77777777" w:rsidR="001F0B14" w:rsidRDefault="001F0B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0F398" id="Rectangle 17" o:spid="_x0000_s1030" style="position:absolute;margin-left:306.85pt;margin-top:3.55pt;width:130.6pt;height:4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" fillcolor="black [3200]" strokecolor="black [1600]" strokeweight="2pt">
                <v:textbox>
                  <w:txbxContent>
                    <w:p w14:paraId="384551B0" w14:textId="77777777" w:rsidR="001F0B14" w:rsidRDefault="001F0B14" w:rsidP="00B173C4">
                      <w:pPr>
                        <w:jc w:val="center"/>
                      </w:pPr>
                      <w:r>
                        <w:t>Bullying behaviour</w:t>
                      </w:r>
                    </w:p>
                    <w:p w14:paraId="1F6323F8" w14:textId="54BABA05" w:rsidR="001F0B14" w:rsidRDefault="001F0B14" w:rsidP="00B173C4">
                      <w:pPr>
                        <w:jc w:val="center"/>
                      </w:pPr>
                      <w:r>
                        <w:t>Anti-Bullying Policy</w:t>
                      </w:r>
                    </w:p>
                    <w:p w14:paraId="3967B6E3" w14:textId="77777777" w:rsidR="001F0B14" w:rsidRDefault="001F0B14"/>
                  </w:txbxContent>
                </v:textbox>
              </v:rect>
            </w:pict>
          </mc:Fallback>
        </mc:AlternateContent>
      </w:r>
    </w:p>
    <w:p w14:paraId="07FCB790" w14:textId="77777777" w:rsidR="00B173C4" w:rsidRPr="00AF3618" w:rsidRDefault="00B173C4" w:rsidP="00B173C4">
      <w:pPr>
        <w:rPr>
          <w:rFonts w:asciiTheme="majorHAnsi" w:hAnsiTheme="majorHAnsi"/>
          <w:sz w:val="22"/>
        </w:rPr>
      </w:pPr>
    </w:p>
    <w:p w14:paraId="051AD05B" w14:textId="77777777" w:rsidR="00B173C4" w:rsidRPr="00AF3618" w:rsidRDefault="00B173C4" w:rsidP="00B173C4">
      <w:pPr>
        <w:rPr>
          <w:rFonts w:asciiTheme="majorHAnsi" w:hAnsiTheme="majorHAnsi"/>
          <w:sz w:val="22"/>
        </w:rPr>
      </w:pPr>
    </w:p>
    <w:p w14:paraId="70B7D9A5" w14:textId="77777777" w:rsidR="00B173C4" w:rsidRPr="00AF3618" w:rsidRDefault="00B173C4" w:rsidP="00B173C4">
      <w:pPr>
        <w:rPr>
          <w:rFonts w:asciiTheme="majorHAnsi" w:hAnsiTheme="majorHAnsi"/>
          <w:sz w:val="22"/>
        </w:rPr>
      </w:pPr>
    </w:p>
    <w:p w14:paraId="58257DAF" w14:textId="77777777" w:rsidR="00B173C4" w:rsidRPr="00AF3618" w:rsidRDefault="00B173C4" w:rsidP="00B173C4">
      <w:pPr>
        <w:rPr>
          <w:rFonts w:asciiTheme="majorHAnsi" w:hAnsiTheme="majorHAnsi"/>
          <w:sz w:val="22"/>
        </w:rPr>
      </w:pPr>
    </w:p>
    <w:p w14:paraId="31538E66" w14:textId="77777777" w:rsidR="00B173C4" w:rsidRPr="00AF3618" w:rsidRDefault="00B173C4" w:rsidP="00B173C4">
      <w:pPr>
        <w:rPr>
          <w:rFonts w:asciiTheme="majorHAnsi" w:hAnsiTheme="majorHAnsi"/>
          <w:sz w:val="22"/>
        </w:rPr>
      </w:pPr>
    </w:p>
    <w:p w14:paraId="2E78E5AA" w14:textId="77777777" w:rsidR="00B173C4" w:rsidRPr="00AF3618" w:rsidRDefault="00B173C4">
      <w:pPr>
        <w:rPr>
          <w:rFonts w:asciiTheme="majorHAnsi" w:eastAsia="Times New Roman" w:hAnsiTheme="majorHAnsi" w:cs="Calibri Light"/>
          <w:b/>
          <w:bCs/>
          <w:sz w:val="22"/>
          <w:u w:val="single"/>
        </w:rPr>
      </w:pPr>
      <w:r w:rsidRPr="00AF3618">
        <w:rPr>
          <w:rFonts w:asciiTheme="majorHAnsi" w:hAnsiTheme="majorHAnsi" w:cs="Calibri Light"/>
          <w:b/>
          <w:bCs/>
          <w:sz w:val="22"/>
        </w:rPr>
        <w:br w:type="page"/>
      </w:r>
    </w:p>
    <w:p w14:paraId="7A54C3DB" w14:textId="180EDFE1" w:rsidR="00B173C4" w:rsidRPr="00AF3618" w:rsidRDefault="00B173C4" w:rsidP="004A3EB5">
      <w:pPr>
        <w:pStyle w:val="Heading3"/>
        <w:ind w:firstLine="142"/>
        <w:jc w:val="center"/>
      </w:pPr>
      <w:r w:rsidRPr="00AF3618">
        <w:rPr>
          <w:rFonts w:asciiTheme="majorHAnsi" w:hAnsiTheme="majorHAnsi" w:cs="Calibri Light"/>
          <w:b/>
          <w:bCs/>
        </w:rPr>
        <w:lastRenderedPageBreak/>
        <w:t>Report made by a parent/carer</w:t>
      </w:r>
    </w:p>
    <w:p w14:paraId="20EAAA69" w14:textId="77777777" w:rsidR="00B173C4" w:rsidRPr="00AF3618" w:rsidRDefault="00B173C4" w:rsidP="00B173C4">
      <w:pPr>
        <w:rPr>
          <w:rFonts w:asciiTheme="majorHAnsi" w:hAnsiTheme="majorHAnsi" w:cs="Calibri Light"/>
        </w:rPr>
      </w:pPr>
    </w:p>
    <w:p w14:paraId="65984FBD" w14:textId="470CB66C" w:rsidR="00B173C4" w:rsidRPr="00AF3618" w:rsidRDefault="00B173C4" w:rsidP="00B173C4">
      <w:pPr>
        <w:pStyle w:val="BodyText3"/>
        <w:rPr>
          <w:rFonts w:asciiTheme="majorHAnsi" w:hAnsiTheme="majorHAnsi" w:cs="Calibri Light"/>
        </w:rPr>
      </w:pPr>
      <w:r w:rsidRPr="00AF3618">
        <w:rPr>
          <w:rFonts w:asciiTheme="majorHAnsi" w:hAnsiTheme="majorHAnsi" w:cs="Calibri Light"/>
        </w:rPr>
        <w:t xml:space="preserve">Teacher completes report form after investigating the incident and informs principal </w:t>
      </w:r>
      <w:r w:rsidR="00FE1233" w:rsidRPr="00AF3618">
        <w:rPr>
          <w:rFonts w:asciiTheme="majorHAnsi" w:hAnsiTheme="majorHAnsi" w:cs="Calibri Light"/>
        </w:rPr>
        <w:t xml:space="preserve">on the basis of evidence </w:t>
      </w:r>
      <w:r w:rsidRPr="00AF3618">
        <w:rPr>
          <w:rFonts w:asciiTheme="majorHAnsi" w:hAnsiTheme="majorHAnsi" w:cs="Calibri Light"/>
        </w:rPr>
        <w:t>if further action must be taken</w:t>
      </w:r>
    </w:p>
    <w:p w14:paraId="1F37FE72" w14:textId="77777777" w:rsidR="00B173C4" w:rsidRPr="00AF3618" w:rsidRDefault="00B173C4" w:rsidP="00B173C4">
      <w:pPr>
        <w:tabs>
          <w:tab w:val="left" w:pos="2415"/>
        </w:tabs>
        <w:jc w:val="center"/>
        <w:rPr>
          <w:rFonts w:asciiTheme="majorHAnsi" w:hAnsiTheme="majorHAnsi" w:cs="Calibri Light"/>
          <w:sz w:val="16"/>
        </w:rPr>
      </w:pPr>
      <w:r w:rsidRPr="00AF3618">
        <w:rPr>
          <w:rFonts w:asciiTheme="majorHAnsi" w:hAnsiTheme="majorHAnsi" w:cs="Calibri Light"/>
          <w:noProof/>
          <w:lang w:eastAsia="en-GB"/>
        </w:rPr>
        <mc:AlternateContent>
          <mc:Choice Requires="wps">
            <w:drawing>
              <wp:anchor distT="0" distB="0" distL="114300" distR="114300" simplePos="0" relativeHeight="251670528" behindDoc="0" locked="0" layoutInCell="1" allowOverlap="1" wp14:anchorId="263B7BE5" wp14:editId="530CCBF1">
                <wp:simplePos x="0" y="0"/>
                <wp:positionH relativeFrom="column">
                  <wp:posOffset>2514600</wp:posOffset>
                </wp:positionH>
                <wp:positionV relativeFrom="paragraph">
                  <wp:posOffset>187960</wp:posOffset>
                </wp:positionV>
                <wp:extent cx="304800" cy="342900"/>
                <wp:effectExtent l="95250" t="26035" r="104775" b="6921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93BA" id="AutoShape 8" o:spid="_x0000_s1026" type="#_x0000_t67" style="position:absolute;margin-left:198pt;margin-top:14.8pt;width:2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" fillcolor="black [3200]" strokecolor="#f2f2f2 [3041]" strokeweight="3pt">
                <v:shadow on="t" color="#7f7f7f [1601]" opacity=".5" offset="1pt"/>
              </v:shape>
            </w:pict>
          </mc:Fallback>
        </mc:AlternateContent>
      </w:r>
    </w:p>
    <w:p w14:paraId="42292DC3" w14:textId="77777777" w:rsidR="00B173C4" w:rsidRPr="00AF3618" w:rsidRDefault="00B173C4" w:rsidP="00B173C4">
      <w:pPr>
        <w:rPr>
          <w:rFonts w:asciiTheme="majorHAnsi" w:hAnsiTheme="majorHAnsi" w:cs="Calibri Light"/>
        </w:rPr>
      </w:pPr>
    </w:p>
    <w:p w14:paraId="40CD5D38" w14:textId="77777777" w:rsidR="00B173C4" w:rsidRPr="00AF3618" w:rsidRDefault="00B173C4" w:rsidP="00B173C4">
      <w:pPr>
        <w:rPr>
          <w:rFonts w:asciiTheme="majorHAnsi" w:hAnsiTheme="majorHAnsi" w:cs="Calibri Light"/>
        </w:rPr>
      </w:pPr>
    </w:p>
    <w:p w14:paraId="217DFCD8" w14:textId="77777777" w:rsidR="00B173C4" w:rsidRPr="00AF3618" w:rsidRDefault="00B173C4" w:rsidP="00B173C4">
      <w:pPr>
        <w:rPr>
          <w:rFonts w:asciiTheme="majorHAnsi" w:hAnsiTheme="majorHAnsi" w:cs="Calibri Light"/>
          <w:sz w:val="14"/>
        </w:rPr>
      </w:pPr>
    </w:p>
    <w:p w14:paraId="7959B997" w14:textId="7B12EFD8" w:rsidR="00B173C4" w:rsidRPr="00AF3618" w:rsidRDefault="00B173C4" w:rsidP="001732D3">
      <w:pPr>
        <w:tabs>
          <w:tab w:val="left" w:pos="1800"/>
        </w:tabs>
        <w:jc w:val="center"/>
        <w:rPr>
          <w:rFonts w:asciiTheme="majorHAnsi" w:hAnsiTheme="majorHAnsi" w:cs="Calibri Light"/>
        </w:rPr>
      </w:pPr>
      <w:r w:rsidRPr="00AF3618">
        <w:rPr>
          <w:rFonts w:asciiTheme="majorHAnsi" w:hAnsiTheme="majorHAnsi" w:cs="Calibri Light"/>
        </w:rPr>
        <w:t>Principal interviews all parties concerned</w:t>
      </w:r>
    </w:p>
    <w:p w14:paraId="0231CEDE" w14:textId="77777777" w:rsidR="00B173C4" w:rsidRPr="00AF3618" w:rsidRDefault="00B173C4" w:rsidP="00B173C4">
      <w:pPr>
        <w:tabs>
          <w:tab w:val="left" w:pos="1800"/>
        </w:tabs>
        <w:rPr>
          <w:rFonts w:asciiTheme="majorHAnsi" w:hAnsiTheme="majorHAnsi" w:cs="Calibri Light"/>
          <w:sz w:val="14"/>
        </w:rPr>
      </w:pPr>
    </w:p>
    <w:p w14:paraId="4BD9DB9C" w14:textId="77777777" w:rsidR="00B173C4" w:rsidRPr="00AF3618" w:rsidRDefault="00B173C4" w:rsidP="00B173C4">
      <w:pPr>
        <w:jc w:val="center"/>
        <w:rPr>
          <w:rFonts w:asciiTheme="majorHAnsi" w:hAnsiTheme="majorHAnsi" w:cs="Calibri Light"/>
        </w:rPr>
      </w:pPr>
      <w:r w:rsidRPr="00AF3618">
        <w:rPr>
          <w:rFonts w:asciiTheme="majorHAnsi" w:hAnsiTheme="majorHAnsi" w:cs="Calibri Light"/>
          <w:noProof/>
          <w:lang w:eastAsia="en-GB"/>
        </w:rPr>
        <mc:AlternateContent>
          <mc:Choice Requires="wps">
            <w:drawing>
              <wp:anchor distT="0" distB="0" distL="114300" distR="114300" simplePos="0" relativeHeight="251671552" behindDoc="0" locked="0" layoutInCell="1" allowOverlap="1" wp14:anchorId="2CF8CEE5" wp14:editId="6025E1B5">
                <wp:simplePos x="0" y="0"/>
                <wp:positionH relativeFrom="column">
                  <wp:posOffset>2514600</wp:posOffset>
                </wp:positionH>
                <wp:positionV relativeFrom="paragraph">
                  <wp:posOffset>56515</wp:posOffset>
                </wp:positionV>
                <wp:extent cx="304800" cy="342900"/>
                <wp:effectExtent l="95250" t="27940" r="104775" b="6731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6DEE" id="AutoShape 9" o:spid="_x0000_s1026" type="#_x0000_t67" style="position:absolute;margin-left:198pt;margin-top:4.45pt;width: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" fillcolor="black [3200]" strokecolor="#f2f2f2 [3041]" strokeweight="3pt">
                <v:shadow on="t" color="#7f7f7f [1601]" opacity=".5" offset="1pt"/>
              </v:shape>
            </w:pict>
          </mc:Fallback>
        </mc:AlternateContent>
      </w:r>
    </w:p>
    <w:p w14:paraId="7FCADC04" w14:textId="36CD14FA" w:rsidR="00B173C4" w:rsidRPr="00AF3618" w:rsidRDefault="00B173C4" w:rsidP="00B173C4">
      <w:pPr>
        <w:rPr>
          <w:rFonts w:asciiTheme="majorHAnsi" w:hAnsiTheme="majorHAnsi" w:cs="Calibri Light"/>
        </w:rPr>
      </w:pPr>
    </w:p>
    <w:p w14:paraId="24678F53" w14:textId="6CA99F96" w:rsidR="00B173C4" w:rsidRPr="00AF3618" w:rsidRDefault="00B173C4" w:rsidP="00B173C4">
      <w:pPr>
        <w:rPr>
          <w:rFonts w:asciiTheme="majorHAnsi" w:hAnsiTheme="majorHAnsi" w:cs="Calibri Light"/>
          <w:sz w:val="18"/>
        </w:rPr>
      </w:pPr>
    </w:p>
    <w:p w14:paraId="239DF85A" w14:textId="16CACFA5" w:rsidR="00FE1233" w:rsidRPr="00AF3618" w:rsidRDefault="00FE1233" w:rsidP="00FE1233">
      <w:pPr>
        <w:tabs>
          <w:tab w:val="left" w:pos="2430"/>
        </w:tabs>
        <w:jc w:val="center"/>
        <w:rPr>
          <w:rFonts w:asciiTheme="majorHAnsi" w:hAnsiTheme="majorHAnsi" w:cs="Calibri Light"/>
          <w:sz w:val="22"/>
        </w:rPr>
      </w:pPr>
      <w:r w:rsidRPr="00AF3618">
        <w:rPr>
          <w:rFonts w:asciiTheme="majorHAnsi" w:hAnsiTheme="majorHAnsi" w:cs="Calibri Light"/>
          <w:sz w:val="22"/>
        </w:rPr>
        <w:t xml:space="preserve">Bullying Concern Assessment Form completed. </w:t>
      </w:r>
    </w:p>
    <w:p w14:paraId="3238DBB4" w14:textId="1635D05C" w:rsidR="00FE1233" w:rsidRPr="00AF3618" w:rsidRDefault="00FE1233" w:rsidP="00FE1233">
      <w:pPr>
        <w:tabs>
          <w:tab w:val="left" w:pos="2430"/>
        </w:tabs>
        <w:jc w:val="center"/>
        <w:rPr>
          <w:rFonts w:asciiTheme="majorHAnsi" w:hAnsiTheme="majorHAnsi" w:cs="Calibri Light"/>
          <w:sz w:val="22"/>
        </w:rPr>
      </w:pPr>
      <w:r w:rsidRPr="00AF3618">
        <w:rPr>
          <w:rFonts w:asciiTheme="majorHAnsi" w:hAnsiTheme="majorHAnsi" w:cs="Calibri Light"/>
          <w:sz w:val="22"/>
        </w:rPr>
        <w:t>On the basis of the evidence gathered a decision is taken regarding whether the alleged bullying behaviour has or has not met our definition of what constitutes bullying behaviour.</w:t>
      </w:r>
    </w:p>
    <w:p w14:paraId="1311C878" w14:textId="034CC1CE" w:rsidR="00B173C4" w:rsidRPr="00AF3618" w:rsidRDefault="00FE1233" w:rsidP="004A3EB5">
      <w:pPr>
        <w:rPr>
          <w:rFonts w:asciiTheme="majorHAnsi" w:hAnsiTheme="majorHAnsi" w:cs="Calibri Light"/>
        </w:rPr>
      </w:pPr>
      <w:r w:rsidRPr="00AF3618">
        <w:rPr>
          <w:rFonts w:asciiTheme="majorHAnsi" w:hAnsiTheme="majorHAnsi" w:cs="Calibri Light"/>
          <w:noProof/>
          <w:lang w:eastAsia="en-GB"/>
        </w:rPr>
        <mc:AlternateContent>
          <mc:Choice Requires="wps">
            <w:drawing>
              <wp:anchor distT="0" distB="0" distL="114300" distR="114300" simplePos="0" relativeHeight="251689984" behindDoc="0" locked="0" layoutInCell="1" allowOverlap="1" wp14:anchorId="6A789B58" wp14:editId="3C51629D">
                <wp:simplePos x="0" y="0"/>
                <wp:positionH relativeFrom="column">
                  <wp:posOffset>2524125</wp:posOffset>
                </wp:positionH>
                <wp:positionV relativeFrom="paragraph">
                  <wp:posOffset>24130</wp:posOffset>
                </wp:positionV>
                <wp:extent cx="304800" cy="342900"/>
                <wp:effectExtent l="76200" t="19050" r="95250" b="5715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627BD" id="AutoShape 9" o:spid="_x0000_s1026" type="#_x0000_t67" style="position:absolute;margin-left:198.75pt;margin-top:1.9pt;width:2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" fillcolor="black [3200]" strokecolor="#f2f2f2 [3041]" strokeweight="3pt">
                <v:shadow on="t" color="#7f7f7f [1601]" opacity=".5" offset="1pt"/>
              </v:shape>
            </w:pict>
          </mc:Fallback>
        </mc:AlternateContent>
      </w:r>
    </w:p>
    <w:p w14:paraId="2C446994" w14:textId="53B875F0" w:rsidR="00B173C4" w:rsidRPr="00AF3618" w:rsidRDefault="008B284C" w:rsidP="00B173C4">
      <w:pPr>
        <w:rPr>
          <w:rFonts w:asciiTheme="majorHAnsi" w:hAnsiTheme="majorHAnsi" w:cs="Calibri Light"/>
        </w:rPr>
      </w:pPr>
      <w:r w:rsidRPr="00AF3618">
        <w:rPr>
          <w:rFonts w:asciiTheme="majorHAnsi" w:hAnsiTheme="majorHAnsi" w:cs="Calibri Light"/>
          <w:noProof/>
          <w:sz w:val="22"/>
          <w:lang w:eastAsia="en-GB"/>
        </w:rPr>
        <mc:AlternateContent>
          <mc:Choice Requires="wps">
            <w:drawing>
              <wp:anchor distT="0" distB="0" distL="114300" distR="114300" simplePos="0" relativeHeight="251694080" behindDoc="0" locked="0" layoutInCell="1" allowOverlap="1" wp14:anchorId="30B61937" wp14:editId="66914D9B">
                <wp:simplePos x="0" y="0"/>
                <wp:positionH relativeFrom="column">
                  <wp:posOffset>4839970</wp:posOffset>
                </wp:positionH>
                <wp:positionV relativeFrom="paragraph">
                  <wp:posOffset>50165</wp:posOffset>
                </wp:positionV>
                <wp:extent cx="885825" cy="609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09600"/>
                        </a:xfrm>
                        <a:prstGeom prst="rect">
                          <a:avLst/>
                        </a:prstGeom>
                        <a:noFill/>
                        <a:ln w="9525">
                          <a:noFill/>
                          <a:miter lim="800000"/>
                          <a:headEnd/>
                          <a:tailEnd/>
                        </a:ln>
                      </wps:spPr>
                      <wps:txbx>
                        <w:txbxContent>
                          <w:p w14:paraId="6D0074AD" w14:textId="77777777" w:rsidR="008B284C" w:rsidRPr="001732D3" w:rsidRDefault="008B284C" w:rsidP="004A3EB5">
                            <w:pPr>
                              <w:tabs>
                                <w:tab w:val="center" w:pos="567"/>
                              </w:tabs>
                              <w:jc w:val="both"/>
                              <w:rPr>
                                <w:b/>
                                <w:sz w:val="22"/>
                              </w:rPr>
                            </w:pPr>
                            <w:r w:rsidRPr="001732D3">
                              <w:rPr>
                                <w:b/>
                                <w:sz w:val="22"/>
                              </w:rPr>
                              <w:t>Is</w:t>
                            </w:r>
                          </w:p>
                          <w:p w14:paraId="4589062F" w14:textId="77777777" w:rsidR="008B284C" w:rsidRPr="001732D3" w:rsidRDefault="008B284C" w:rsidP="004A3EB5">
                            <w:pPr>
                              <w:tabs>
                                <w:tab w:val="center" w:pos="567"/>
                              </w:tabs>
                              <w:jc w:val="both"/>
                              <w:rPr>
                                <w:b/>
                                <w:sz w:val="22"/>
                              </w:rPr>
                            </w:pPr>
                            <w:r w:rsidRPr="001732D3">
                              <w:rPr>
                                <w:b/>
                                <w:sz w:val="22"/>
                              </w:rPr>
                              <w:t xml:space="preserve">Bullying </w:t>
                            </w:r>
                          </w:p>
                          <w:p w14:paraId="34BF244C" w14:textId="77777777" w:rsidR="008B284C" w:rsidRPr="001732D3" w:rsidRDefault="008B284C" w:rsidP="004A3EB5">
                            <w:pPr>
                              <w:tabs>
                                <w:tab w:val="center" w:pos="567"/>
                              </w:tabs>
                              <w:jc w:val="both"/>
                              <w:rPr>
                                <w:b/>
                                <w:sz w:val="22"/>
                              </w:rPr>
                            </w:pPr>
                            <w:r w:rsidRPr="001732D3">
                              <w:rPr>
                                <w:b/>
                                <w:sz w:val="22"/>
                              </w:rPr>
                              <w:t>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61937" id="_x0000_s1031" type="#_x0000_t202" style="position:absolute;margin-left:381.1pt;margin-top:3.95pt;width:69.7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" filled="f" stroked="f">
                <v:textbox>
                  <w:txbxContent>
                    <w:p w14:paraId="6D0074AD" w14:textId="77777777" w:rsidR="008B284C" w:rsidRPr="001732D3" w:rsidRDefault="008B284C" w:rsidP="004A3EB5">
                      <w:pPr>
                        <w:tabs>
                          <w:tab w:val="center" w:pos="567"/>
                        </w:tabs>
                        <w:jc w:val="both"/>
                        <w:rPr>
                          <w:b/>
                          <w:sz w:val="22"/>
                        </w:rPr>
                      </w:pPr>
                      <w:r w:rsidRPr="001732D3">
                        <w:rPr>
                          <w:b/>
                          <w:sz w:val="22"/>
                        </w:rPr>
                        <w:t>Is</w:t>
                      </w:r>
                    </w:p>
                    <w:p w14:paraId="4589062F" w14:textId="77777777" w:rsidR="008B284C" w:rsidRPr="001732D3" w:rsidRDefault="008B284C" w:rsidP="004A3EB5">
                      <w:pPr>
                        <w:tabs>
                          <w:tab w:val="center" w:pos="567"/>
                        </w:tabs>
                        <w:jc w:val="both"/>
                        <w:rPr>
                          <w:b/>
                          <w:sz w:val="22"/>
                        </w:rPr>
                      </w:pPr>
                      <w:r w:rsidRPr="001732D3">
                        <w:rPr>
                          <w:b/>
                          <w:sz w:val="22"/>
                        </w:rPr>
                        <w:t xml:space="preserve">Bullying </w:t>
                      </w:r>
                    </w:p>
                    <w:p w14:paraId="34BF244C" w14:textId="77777777" w:rsidR="008B284C" w:rsidRPr="001732D3" w:rsidRDefault="008B284C" w:rsidP="004A3EB5">
                      <w:pPr>
                        <w:tabs>
                          <w:tab w:val="center" w:pos="567"/>
                        </w:tabs>
                        <w:jc w:val="both"/>
                        <w:rPr>
                          <w:b/>
                          <w:sz w:val="22"/>
                        </w:rPr>
                      </w:pPr>
                      <w:r w:rsidRPr="001732D3">
                        <w:rPr>
                          <w:b/>
                          <w:sz w:val="22"/>
                        </w:rPr>
                        <w:t>Behaviour</w:t>
                      </w:r>
                    </w:p>
                  </w:txbxContent>
                </v:textbox>
              </v:shape>
            </w:pict>
          </mc:Fallback>
        </mc:AlternateContent>
      </w:r>
      <w:r w:rsidR="00FE1233" w:rsidRPr="00AF3618">
        <w:rPr>
          <w:rFonts w:asciiTheme="majorHAnsi" w:hAnsiTheme="majorHAnsi" w:cs="Calibri Light"/>
          <w:noProof/>
          <w:sz w:val="22"/>
          <w:lang w:eastAsia="en-GB"/>
        </w:rPr>
        <mc:AlternateContent>
          <mc:Choice Requires="wps">
            <w:drawing>
              <wp:anchor distT="0" distB="0" distL="114300" distR="114300" simplePos="0" relativeHeight="251692032" behindDoc="0" locked="0" layoutInCell="1" allowOverlap="1" wp14:anchorId="48141552" wp14:editId="58407911">
                <wp:simplePos x="0" y="0"/>
                <wp:positionH relativeFrom="column">
                  <wp:posOffset>-2540</wp:posOffset>
                </wp:positionH>
                <wp:positionV relativeFrom="paragraph">
                  <wp:posOffset>7620</wp:posOffset>
                </wp:positionV>
                <wp:extent cx="885825" cy="6096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09600"/>
                        </a:xfrm>
                        <a:prstGeom prst="rect">
                          <a:avLst/>
                        </a:prstGeom>
                        <a:noFill/>
                        <a:ln w="9525">
                          <a:noFill/>
                          <a:miter lim="800000"/>
                          <a:headEnd/>
                          <a:tailEnd/>
                        </a:ln>
                      </wps:spPr>
                      <wps:txbx>
                        <w:txbxContent>
                          <w:p w14:paraId="027C633B" w14:textId="77777777" w:rsidR="00FE1233" w:rsidRPr="004A3EB5" w:rsidRDefault="00FE1233" w:rsidP="004A3EB5">
                            <w:pPr>
                              <w:tabs>
                                <w:tab w:val="center" w:pos="567"/>
                              </w:tabs>
                              <w:jc w:val="both"/>
                              <w:rPr>
                                <w:sz w:val="22"/>
                              </w:rPr>
                            </w:pPr>
                            <w:r w:rsidRPr="004A3EB5">
                              <w:rPr>
                                <w:sz w:val="22"/>
                              </w:rPr>
                              <w:t>Not</w:t>
                            </w:r>
                          </w:p>
                          <w:p w14:paraId="78F77DDC" w14:textId="77777777" w:rsidR="00FE1233" w:rsidRPr="004A3EB5" w:rsidRDefault="00FE1233" w:rsidP="004A3EB5">
                            <w:pPr>
                              <w:tabs>
                                <w:tab w:val="center" w:pos="567"/>
                              </w:tabs>
                              <w:jc w:val="both"/>
                              <w:rPr>
                                <w:sz w:val="22"/>
                              </w:rPr>
                            </w:pPr>
                            <w:r w:rsidRPr="004A3EB5">
                              <w:rPr>
                                <w:sz w:val="22"/>
                              </w:rPr>
                              <w:t xml:space="preserve">Bullying </w:t>
                            </w:r>
                          </w:p>
                          <w:p w14:paraId="49A4604D" w14:textId="77777777" w:rsidR="00FE1233" w:rsidRPr="004A3EB5" w:rsidRDefault="00FE1233" w:rsidP="004A3EB5">
                            <w:pPr>
                              <w:tabs>
                                <w:tab w:val="center" w:pos="567"/>
                              </w:tabs>
                              <w:jc w:val="both"/>
                              <w:rPr>
                                <w:sz w:val="22"/>
                              </w:rPr>
                            </w:pPr>
                            <w:r w:rsidRPr="004A3EB5">
                              <w:rPr>
                                <w:sz w:val="22"/>
                              </w:rPr>
                              <w:t>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1552" id="_x0000_s1032" type="#_x0000_t202" style="position:absolute;margin-left:-.2pt;margin-top:.6pt;width:69.75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" filled="f" stroked="f">
                <v:textbox>
                  <w:txbxContent>
                    <w:p w14:paraId="027C633B" w14:textId="77777777" w:rsidR="00FE1233" w:rsidRPr="004A3EB5" w:rsidRDefault="00FE1233" w:rsidP="004A3EB5">
                      <w:pPr>
                        <w:tabs>
                          <w:tab w:val="center" w:pos="567"/>
                        </w:tabs>
                        <w:jc w:val="both"/>
                        <w:rPr>
                          <w:sz w:val="22"/>
                        </w:rPr>
                      </w:pPr>
                      <w:r w:rsidRPr="004A3EB5">
                        <w:rPr>
                          <w:sz w:val="22"/>
                        </w:rPr>
                        <w:t>Not</w:t>
                      </w:r>
                    </w:p>
                    <w:p w14:paraId="78F77DDC" w14:textId="77777777" w:rsidR="00FE1233" w:rsidRPr="004A3EB5" w:rsidRDefault="00FE1233" w:rsidP="004A3EB5">
                      <w:pPr>
                        <w:tabs>
                          <w:tab w:val="center" w:pos="567"/>
                        </w:tabs>
                        <w:jc w:val="both"/>
                        <w:rPr>
                          <w:sz w:val="22"/>
                        </w:rPr>
                      </w:pPr>
                      <w:r w:rsidRPr="004A3EB5">
                        <w:rPr>
                          <w:sz w:val="22"/>
                        </w:rPr>
                        <w:t xml:space="preserve">Bullying </w:t>
                      </w:r>
                    </w:p>
                    <w:p w14:paraId="49A4604D" w14:textId="77777777" w:rsidR="00FE1233" w:rsidRPr="004A3EB5" w:rsidRDefault="00FE1233" w:rsidP="004A3EB5">
                      <w:pPr>
                        <w:tabs>
                          <w:tab w:val="center" w:pos="567"/>
                        </w:tabs>
                        <w:jc w:val="both"/>
                        <w:rPr>
                          <w:sz w:val="22"/>
                        </w:rPr>
                      </w:pPr>
                      <w:r w:rsidRPr="004A3EB5">
                        <w:rPr>
                          <w:sz w:val="22"/>
                        </w:rPr>
                        <w:t>Behaviour</w:t>
                      </w:r>
                    </w:p>
                  </w:txbxContent>
                </v:textbox>
              </v:shape>
            </w:pict>
          </mc:Fallback>
        </mc:AlternateContent>
      </w:r>
    </w:p>
    <w:p w14:paraId="57931F44" w14:textId="0D28079B" w:rsidR="00B173C4" w:rsidRPr="00AF3618" w:rsidRDefault="00B173C4" w:rsidP="00B173C4">
      <w:pPr>
        <w:tabs>
          <w:tab w:val="left" w:pos="3510"/>
        </w:tabs>
        <w:jc w:val="center"/>
        <w:rPr>
          <w:rFonts w:asciiTheme="majorHAnsi" w:hAnsiTheme="majorHAnsi" w:cs="Calibri Light"/>
        </w:rPr>
      </w:pPr>
      <w:r w:rsidRPr="00AF3618">
        <w:rPr>
          <w:rFonts w:asciiTheme="majorHAnsi" w:hAnsiTheme="majorHAnsi" w:cs="Calibri Light"/>
        </w:rPr>
        <w:t>Parents</w:t>
      </w:r>
      <w:r w:rsidR="00FE1233" w:rsidRPr="00AF3618">
        <w:rPr>
          <w:rFonts w:asciiTheme="majorHAnsi" w:hAnsiTheme="majorHAnsi" w:cs="Calibri Light"/>
        </w:rPr>
        <w:t>/carers</w:t>
      </w:r>
      <w:r w:rsidRPr="00AF3618">
        <w:rPr>
          <w:rFonts w:asciiTheme="majorHAnsi" w:hAnsiTheme="majorHAnsi" w:cs="Calibri Light"/>
        </w:rPr>
        <w:t xml:space="preserve"> informed </w:t>
      </w:r>
      <w:r w:rsidR="00FE1233" w:rsidRPr="00AF3618">
        <w:rPr>
          <w:rFonts w:asciiTheme="majorHAnsi" w:hAnsiTheme="majorHAnsi" w:cs="Calibri Light"/>
        </w:rPr>
        <w:t xml:space="preserve">of outcome </w:t>
      </w:r>
      <w:r w:rsidRPr="00AF3618">
        <w:rPr>
          <w:rFonts w:asciiTheme="majorHAnsi" w:hAnsiTheme="majorHAnsi" w:cs="Calibri Light"/>
        </w:rPr>
        <w:t>by phone call or letter</w:t>
      </w:r>
      <w:r w:rsidR="008B284C" w:rsidRPr="00AF3618">
        <w:rPr>
          <w:rFonts w:asciiTheme="majorHAnsi" w:hAnsiTheme="majorHAnsi" w:cs="Calibri Light"/>
        </w:rPr>
        <w:t xml:space="preserve"> </w:t>
      </w:r>
    </w:p>
    <w:p w14:paraId="42235F00" w14:textId="77777777" w:rsidR="00B173C4" w:rsidRPr="00AF3618" w:rsidRDefault="00B173C4" w:rsidP="00B173C4">
      <w:pPr>
        <w:tabs>
          <w:tab w:val="left" w:pos="3510"/>
        </w:tabs>
        <w:jc w:val="center"/>
        <w:rPr>
          <w:rFonts w:asciiTheme="majorHAnsi" w:hAnsiTheme="majorHAnsi" w:cs="Calibri Light"/>
          <w:sz w:val="12"/>
        </w:rPr>
      </w:pPr>
      <w:r w:rsidRPr="00AF3618">
        <w:rPr>
          <w:rFonts w:asciiTheme="majorHAnsi" w:hAnsiTheme="majorHAnsi" w:cs="Calibri Light"/>
          <w:noProof/>
          <w:sz w:val="12"/>
          <w:lang w:eastAsia="en-GB"/>
        </w:rPr>
        <mc:AlternateContent>
          <mc:Choice Requires="wps">
            <w:drawing>
              <wp:anchor distT="0" distB="0" distL="114300" distR="114300" simplePos="0" relativeHeight="251673600" behindDoc="0" locked="0" layoutInCell="1" allowOverlap="1" wp14:anchorId="3EB68C00" wp14:editId="7C25B5FC">
                <wp:simplePos x="0" y="0"/>
                <wp:positionH relativeFrom="column">
                  <wp:posOffset>2552700</wp:posOffset>
                </wp:positionH>
                <wp:positionV relativeFrom="paragraph">
                  <wp:posOffset>195580</wp:posOffset>
                </wp:positionV>
                <wp:extent cx="304800" cy="342900"/>
                <wp:effectExtent l="95250" t="24130" r="104775" b="7112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1773" id="AutoShape 11" o:spid="_x0000_s1026" type="#_x0000_t67" style="position:absolute;margin-left:201pt;margin-top:15.4pt;width:2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" fillcolor="black [3200]" strokecolor="#f2f2f2 [3041]" strokeweight="3pt">
                <v:shadow on="t" color="#7f7f7f [1601]" opacity=".5" offset="1pt"/>
              </v:shape>
            </w:pict>
          </mc:Fallback>
        </mc:AlternateContent>
      </w:r>
    </w:p>
    <w:p w14:paraId="62006109" w14:textId="77777777" w:rsidR="00B173C4" w:rsidRPr="00AF3618" w:rsidRDefault="00B173C4" w:rsidP="00B173C4">
      <w:pPr>
        <w:tabs>
          <w:tab w:val="left" w:pos="3510"/>
        </w:tabs>
        <w:jc w:val="center"/>
        <w:rPr>
          <w:rFonts w:asciiTheme="majorHAnsi" w:hAnsiTheme="majorHAnsi" w:cs="Calibri Light"/>
        </w:rPr>
      </w:pPr>
    </w:p>
    <w:p w14:paraId="43976E89" w14:textId="77777777" w:rsidR="00B173C4" w:rsidRPr="00AF3618" w:rsidRDefault="00B173C4" w:rsidP="00B173C4">
      <w:pPr>
        <w:rPr>
          <w:rFonts w:asciiTheme="majorHAnsi" w:hAnsiTheme="majorHAnsi" w:cs="Calibri Light"/>
        </w:rPr>
      </w:pPr>
    </w:p>
    <w:p w14:paraId="23785690" w14:textId="18F26FCE" w:rsidR="00B173C4" w:rsidRPr="00AF3618" w:rsidRDefault="00B173C4" w:rsidP="00B173C4">
      <w:pPr>
        <w:rPr>
          <w:rFonts w:asciiTheme="majorHAnsi" w:hAnsiTheme="majorHAnsi" w:cs="Calibri Light"/>
        </w:rPr>
      </w:pPr>
    </w:p>
    <w:p w14:paraId="5A9D8F27" w14:textId="77777777" w:rsidR="00B173C4" w:rsidRPr="00AF3618" w:rsidRDefault="00B173C4" w:rsidP="00FE1233">
      <w:pPr>
        <w:tabs>
          <w:tab w:val="left" w:pos="2250"/>
        </w:tabs>
        <w:jc w:val="center"/>
        <w:rPr>
          <w:rFonts w:asciiTheme="majorHAnsi" w:hAnsiTheme="majorHAnsi" w:cs="Calibri Light"/>
        </w:rPr>
      </w:pPr>
      <w:r w:rsidRPr="00AF3618">
        <w:rPr>
          <w:rFonts w:asciiTheme="majorHAnsi" w:hAnsiTheme="majorHAnsi" w:cs="Calibri Light"/>
        </w:rPr>
        <w:t>After investigation, appropriate sanctions will be applied and appropriate support provided.</w:t>
      </w:r>
    </w:p>
    <w:p w14:paraId="6989B7E3" w14:textId="77777777" w:rsidR="00B173C4" w:rsidRPr="00AF3618" w:rsidRDefault="00B173C4" w:rsidP="00B173C4">
      <w:pPr>
        <w:tabs>
          <w:tab w:val="left" w:pos="2250"/>
        </w:tabs>
        <w:jc w:val="center"/>
        <w:rPr>
          <w:rFonts w:asciiTheme="majorHAnsi" w:hAnsiTheme="majorHAnsi" w:cs="Calibri Light"/>
        </w:rPr>
      </w:pPr>
      <w:r w:rsidRPr="00AF3618">
        <w:rPr>
          <w:rFonts w:asciiTheme="majorHAnsi" w:hAnsiTheme="majorHAnsi" w:cs="Calibri Light"/>
          <w:noProof/>
          <w:lang w:eastAsia="en-GB"/>
        </w:rPr>
        <mc:AlternateContent>
          <mc:Choice Requires="wps">
            <w:drawing>
              <wp:anchor distT="0" distB="0" distL="114300" distR="114300" simplePos="0" relativeHeight="251679744" behindDoc="0" locked="0" layoutInCell="1" allowOverlap="1" wp14:anchorId="4DC38A85" wp14:editId="61A5E176">
                <wp:simplePos x="0" y="0"/>
                <wp:positionH relativeFrom="column">
                  <wp:posOffset>2571115</wp:posOffset>
                </wp:positionH>
                <wp:positionV relativeFrom="paragraph">
                  <wp:posOffset>113665</wp:posOffset>
                </wp:positionV>
                <wp:extent cx="304800" cy="342900"/>
                <wp:effectExtent l="76200" t="19050" r="95250" b="571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downArrow">
                          <a:avLst>
                            <a:gd name="adj1" fmla="val 50000"/>
                            <a:gd name="adj2" fmla="val 2812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DE2" id="AutoShape 7" o:spid="_x0000_s1026" type="#_x0000_t67" style="position:absolute;margin-left:202.45pt;margin-top:8.95pt;width:2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" fillcolor="black [3200]" strokecolor="#f2f2f2 [3041]" strokeweight="3pt">
                <v:shadow on="t" color="#7f7f7f [1601]" opacity=".5" offset="1pt"/>
              </v:shape>
            </w:pict>
          </mc:Fallback>
        </mc:AlternateContent>
      </w:r>
    </w:p>
    <w:p w14:paraId="63606ECE" w14:textId="77777777" w:rsidR="00B173C4" w:rsidRPr="00AF3618" w:rsidRDefault="00B173C4" w:rsidP="00B173C4">
      <w:pPr>
        <w:tabs>
          <w:tab w:val="left" w:pos="2250"/>
        </w:tabs>
        <w:rPr>
          <w:rFonts w:asciiTheme="majorHAnsi" w:hAnsiTheme="majorHAnsi" w:cs="Calibri Light"/>
          <w:b/>
        </w:rPr>
      </w:pPr>
    </w:p>
    <w:p w14:paraId="0587D1E5" w14:textId="77777777" w:rsidR="00B173C4" w:rsidRPr="00AF3618" w:rsidRDefault="00B173C4" w:rsidP="00B173C4">
      <w:pPr>
        <w:tabs>
          <w:tab w:val="left" w:pos="2250"/>
        </w:tabs>
        <w:rPr>
          <w:rFonts w:asciiTheme="majorHAnsi" w:hAnsiTheme="majorHAnsi" w:cs="Calibri Light"/>
          <w:b/>
        </w:rPr>
      </w:pPr>
      <w:r w:rsidRPr="00AF3618">
        <w:rPr>
          <w:rFonts w:asciiTheme="majorHAnsi" w:hAnsiTheme="majorHAnsi" w:cs="Calibri Light"/>
          <w:noProof/>
          <w:lang w:eastAsia="en-GB"/>
        </w:rPr>
        <mc:AlternateContent>
          <mc:Choice Requires="wps">
            <w:drawing>
              <wp:anchor distT="0" distB="0" distL="114300" distR="114300" simplePos="0" relativeHeight="251681792" behindDoc="0" locked="0" layoutInCell="1" allowOverlap="1" wp14:anchorId="33C76135" wp14:editId="02E8F2F8">
                <wp:simplePos x="0" y="0"/>
                <wp:positionH relativeFrom="column">
                  <wp:posOffset>3017157</wp:posOffset>
                </wp:positionH>
                <wp:positionV relativeFrom="paragraph">
                  <wp:posOffset>45720</wp:posOffset>
                </wp:positionV>
                <wp:extent cx="366395" cy="526415"/>
                <wp:effectExtent l="15240" t="99060" r="0" b="29845"/>
                <wp:wrapNone/>
                <wp:docPr id="24" name="Down Arrow 24"/>
                <wp:cNvGraphicFramePr/>
                <a:graphic xmlns:a="http://schemas.openxmlformats.org/drawingml/2006/main">
                  <a:graphicData uri="http://schemas.microsoft.com/office/word/2010/wordprocessingShape">
                    <wps:wsp>
                      <wps:cNvSpPr/>
                      <wps:spPr>
                        <a:xfrm rot="18794065">
                          <a:off x="0" y="0"/>
                          <a:ext cx="366395" cy="5264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A2E9" id="Down Arrow 24" o:spid="_x0000_s1026" type="#_x0000_t67" style="position:absolute;margin-left:237.55pt;margin-top:3.6pt;width:28.85pt;height:41.45pt;rotation:-306482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" adj="14083" fillcolor="black [3200]" strokecolor="black [1600]" strokeweight="2pt"/>
            </w:pict>
          </mc:Fallback>
        </mc:AlternateContent>
      </w:r>
      <w:r w:rsidRPr="00AF3618">
        <w:rPr>
          <w:rFonts w:asciiTheme="majorHAnsi" w:hAnsiTheme="majorHAnsi" w:cs="Calibri Light"/>
          <w:noProof/>
          <w:lang w:eastAsia="en-GB"/>
        </w:rPr>
        <mc:AlternateContent>
          <mc:Choice Requires="wps">
            <w:drawing>
              <wp:anchor distT="0" distB="0" distL="114300" distR="114300" simplePos="0" relativeHeight="251682816" behindDoc="0" locked="0" layoutInCell="1" allowOverlap="1" wp14:anchorId="3DBDB6DC" wp14:editId="321CFA8E">
                <wp:simplePos x="0" y="0"/>
                <wp:positionH relativeFrom="column">
                  <wp:posOffset>393700</wp:posOffset>
                </wp:positionH>
                <wp:positionV relativeFrom="paragraph">
                  <wp:posOffset>262890</wp:posOffset>
                </wp:positionV>
                <wp:extent cx="1658620" cy="692150"/>
                <wp:effectExtent l="0" t="0" r="17780" b="12700"/>
                <wp:wrapNone/>
                <wp:docPr id="25" name="Rectangle 25"/>
                <wp:cNvGraphicFramePr/>
                <a:graphic xmlns:a="http://schemas.openxmlformats.org/drawingml/2006/main">
                  <a:graphicData uri="http://schemas.microsoft.com/office/word/2010/wordprocessingShape">
                    <wps:wsp>
                      <wps:cNvSpPr/>
                      <wps:spPr>
                        <a:xfrm>
                          <a:off x="0" y="0"/>
                          <a:ext cx="1658620" cy="6921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F65983" w14:textId="77777777" w:rsidR="001F0B14" w:rsidRDefault="001F0B14" w:rsidP="00B173C4">
                            <w:pPr>
                              <w:jc w:val="center"/>
                            </w:pPr>
                            <w:r>
                              <w:t>Anti-social behaviour</w:t>
                            </w:r>
                          </w:p>
                          <w:p w14:paraId="77D4BC58" w14:textId="77777777" w:rsidR="001F0B14" w:rsidRDefault="001F0B14" w:rsidP="00B173C4">
                            <w:pPr>
                              <w:jc w:val="center"/>
                            </w:pPr>
                            <w:r>
                              <w:t>Positive Behaviour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BDB6DC" id="Rectangle 25" o:spid="_x0000_s1033" style="position:absolute;margin-left:31pt;margin-top:20.7pt;width:130.6pt;height:5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" fillcolor="black [3213]" strokecolor="#243f60 [1604]" strokeweight="2pt">
                <v:textbox>
                  <w:txbxContent>
                    <w:p w14:paraId="1AF65983" w14:textId="77777777" w:rsidR="001F0B14" w:rsidRDefault="001F0B14" w:rsidP="00B173C4">
                      <w:pPr>
                        <w:jc w:val="center"/>
                      </w:pPr>
                      <w:r>
                        <w:t>Anti-social behaviour</w:t>
                      </w:r>
                    </w:p>
                    <w:p w14:paraId="77D4BC58" w14:textId="77777777" w:rsidR="001F0B14" w:rsidRDefault="001F0B14" w:rsidP="00B173C4">
                      <w:pPr>
                        <w:jc w:val="center"/>
                      </w:pPr>
                      <w:r>
                        <w:t>Positive Behaviour Policy</w:t>
                      </w:r>
                    </w:p>
                  </w:txbxContent>
                </v:textbox>
              </v:rect>
            </w:pict>
          </mc:Fallback>
        </mc:AlternateContent>
      </w:r>
      <w:r w:rsidRPr="00AF3618">
        <w:rPr>
          <w:rFonts w:asciiTheme="majorHAnsi" w:hAnsiTheme="majorHAnsi" w:cs="Calibri Light"/>
          <w:noProof/>
          <w:lang w:eastAsia="en-GB"/>
        </w:rPr>
        <mc:AlternateContent>
          <mc:Choice Requires="wps">
            <w:drawing>
              <wp:anchor distT="0" distB="0" distL="114300" distR="114300" simplePos="0" relativeHeight="251680768" behindDoc="0" locked="0" layoutInCell="1" allowOverlap="1" wp14:anchorId="1CC4E1E5" wp14:editId="481ACC88">
                <wp:simplePos x="0" y="0"/>
                <wp:positionH relativeFrom="column">
                  <wp:posOffset>2247900</wp:posOffset>
                </wp:positionH>
                <wp:positionV relativeFrom="paragraph">
                  <wp:posOffset>76200</wp:posOffset>
                </wp:positionV>
                <wp:extent cx="366395" cy="526415"/>
                <wp:effectExtent l="38100" t="19050" r="71755" b="0"/>
                <wp:wrapNone/>
                <wp:docPr id="23" name="Down Arrow 23"/>
                <wp:cNvGraphicFramePr/>
                <a:graphic xmlns:a="http://schemas.openxmlformats.org/drawingml/2006/main">
                  <a:graphicData uri="http://schemas.microsoft.com/office/word/2010/wordprocessingShape">
                    <wps:wsp>
                      <wps:cNvSpPr/>
                      <wps:spPr>
                        <a:xfrm rot="2509287">
                          <a:off x="0" y="0"/>
                          <a:ext cx="366395" cy="5264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B757A" id="Down Arrow 23" o:spid="_x0000_s1026" type="#_x0000_t67" style="position:absolute;margin-left:177pt;margin-top:6pt;width:28.85pt;height:41.45pt;rotation:274081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" adj="14083" fillcolor="black [3200]" strokecolor="black [1600]" strokeweight="2pt"/>
            </w:pict>
          </mc:Fallback>
        </mc:AlternateContent>
      </w:r>
    </w:p>
    <w:p w14:paraId="468BF7BC" w14:textId="77777777" w:rsidR="00B173C4" w:rsidRPr="00AF3618" w:rsidRDefault="00B173C4" w:rsidP="00B173C4">
      <w:pPr>
        <w:tabs>
          <w:tab w:val="left" w:pos="2250"/>
        </w:tabs>
        <w:rPr>
          <w:rFonts w:asciiTheme="majorHAnsi" w:hAnsiTheme="majorHAnsi" w:cs="Calibri Light"/>
          <w:b/>
        </w:rPr>
      </w:pPr>
      <w:r w:rsidRPr="00AF3618">
        <w:rPr>
          <w:rFonts w:asciiTheme="majorHAnsi" w:hAnsiTheme="majorHAnsi" w:cs="Calibri Light"/>
          <w:noProof/>
          <w:lang w:eastAsia="en-GB"/>
        </w:rPr>
        <mc:AlternateContent>
          <mc:Choice Requires="wps">
            <w:drawing>
              <wp:anchor distT="0" distB="0" distL="114300" distR="114300" simplePos="0" relativeHeight="251683840" behindDoc="0" locked="0" layoutInCell="1" allowOverlap="1" wp14:anchorId="47255C0A" wp14:editId="7F48D547">
                <wp:simplePos x="0" y="0"/>
                <wp:positionH relativeFrom="column">
                  <wp:posOffset>3722007</wp:posOffset>
                </wp:positionH>
                <wp:positionV relativeFrom="paragraph">
                  <wp:posOffset>59690</wp:posOffset>
                </wp:positionV>
                <wp:extent cx="1658620" cy="587375"/>
                <wp:effectExtent l="0" t="0" r="17780" b="22225"/>
                <wp:wrapNone/>
                <wp:docPr id="26" name="Rectangle 26"/>
                <wp:cNvGraphicFramePr/>
                <a:graphic xmlns:a="http://schemas.openxmlformats.org/drawingml/2006/main">
                  <a:graphicData uri="http://schemas.microsoft.com/office/word/2010/wordprocessingShape">
                    <wps:wsp>
                      <wps:cNvSpPr/>
                      <wps:spPr>
                        <a:xfrm>
                          <a:off x="0" y="0"/>
                          <a:ext cx="1658620" cy="5873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288EB2" w14:textId="77777777" w:rsidR="001F0B14" w:rsidRDefault="001F0B14" w:rsidP="00B173C4">
                            <w:pPr>
                              <w:jc w:val="center"/>
                            </w:pPr>
                            <w:r>
                              <w:t>Bullying behaviour</w:t>
                            </w:r>
                          </w:p>
                          <w:p w14:paraId="6EF70725" w14:textId="77777777" w:rsidR="001F0B14" w:rsidRDefault="001F0B14" w:rsidP="00B173C4">
                            <w:pPr>
                              <w:jc w:val="center"/>
                            </w:pPr>
                            <w:r>
                              <w:t>Anti-Bullying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55C0A" id="Rectangle 26" o:spid="_x0000_s1034" style="position:absolute;margin-left:293.05pt;margin-top:4.7pt;width:130.6pt;height:46.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" fillcolor="black [3213]" strokecolor="#243f60 [1604]" strokeweight="2pt">
                <v:textbox>
                  <w:txbxContent>
                    <w:p w14:paraId="40288EB2" w14:textId="77777777" w:rsidR="001F0B14" w:rsidRDefault="001F0B14" w:rsidP="00B173C4">
                      <w:pPr>
                        <w:jc w:val="center"/>
                      </w:pPr>
                      <w:r>
                        <w:t>Bullying behaviour</w:t>
                      </w:r>
                    </w:p>
                    <w:p w14:paraId="6EF70725" w14:textId="77777777" w:rsidR="001F0B14" w:rsidRDefault="001F0B14" w:rsidP="00B173C4">
                      <w:pPr>
                        <w:jc w:val="center"/>
                      </w:pPr>
                      <w:r>
                        <w:t>Anti-Bullying Policy</w:t>
                      </w:r>
                    </w:p>
                  </w:txbxContent>
                </v:textbox>
              </v:rect>
            </w:pict>
          </mc:Fallback>
        </mc:AlternateContent>
      </w:r>
    </w:p>
    <w:p w14:paraId="02ABD452" w14:textId="77777777" w:rsidR="00B173C4" w:rsidRPr="00AF3618" w:rsidRDefault="00B173C4" w:rsidP="00B173C4">
      <w:pPr>
        <w:tabs>
          <w:tab w:val="left" w:pos="2250"/>
        </w:tabs>
        <w:rPr>
          <w:rFonts w:asciiTheme="majorHAnsi" w:hAnsiTheme="majorHAnsi" w:cs="Calibri Light"/>
          <w:b/>
        </w:rPr>
      </w:pPr>
    </w:p>
    <w:p w14:paraId="14FD0C48" w14:textId="77777777" w:rsidR="00B173C4" w:rsidRPr="00AF3618" w:rsidRDefault="00B173C4" w:rsidP="00B173C4">
      <w:pPr>
        <w:tabs>
          <w:tab w:val="left" w:pos="2250"/>
        </w:tabs>
        <w:rPr>
          <w:rFonts w:asciiTheme="majorHAnsi" w:hAnsiTheme="majorHAnsi" w:cs="Calibri Light"/>
          <w:b/>
        </w:rPr>
      </w:pPr>
    </w:p>
    <w:p w14:paraId="4ACCEC5E" w14:textId="77777777" w:rsidR="00B173C4" w:rsidRPr="00AF3618" w:rsidRDefault="00B173C4" w:rsidP="00B173C4">
      <w:pPr>
        <w:rPr>
          <w:rFonts w:asciiTheme="majorHAnsi" w:hAnsiTheme="majorHAnsi"/>
        </w:rPr>
      </w:pPr>
    </w:p>
    <w:p w14:paraId="214C4FA4" w14:textId="77777777" w:rsidR="00E93AF8" w:rsidRPr="00AF3618" w:rsidRDefault="00E93AF8" w:rsidP="00230662">
      <w:pPr>
        <w:rPr>
          <w:rFonts w:asciiTheme="majorHAnsi" w:hAnsiTheme="majorHAnsi"/>
        </w:rPr>
      </w:pPr>
    </w:p>
    <w:p w14:paraId="10A5C1D9" w14:textId="77777777" w:rsidR="00230662" w:rsidRPr="00AF3618" w:rsidRDefault="00230662" w:rsidP="00230662">
      <w:pPr>
        <w:rPr>
          <w:rFonts w:asciiTheme="majorHAnsi" w:hAnsiTheme="majorHAnsi"/>
        </w:rPr>
      </w:pPr>
    </w:p>
    <w:p w14:paraId="4D24C362" w14:textId="2DE64783" w:rsidR="003C7917" w:rsidRPr="00AF3618" w:rsidRDefault="00230662" w:rsidP="00A6193C">
      <w:pPr>
        <w:rPr>
          <w:rFonts w:asciiTheme="majorHAnsi" w:hAnsiTheme="majorHAnsi"/>
          <w:b/>
          <w:u w:val="single"/>
        </w:rPr>
      </w:pPr>
      <w:r w:rsidRPr="00AF3618">
        <w:rPr>
          <w:rFonts w:asciiTheme="majorHAnsi" w:hAnsiTheme="majorHAnsi"/>
          <w:b/>
          <w:u w:val="single"/>
        </w:rPr>
        <w:t>Interventions</w:t>
      </w:r>
      <w:r w:rsidR="008B284C" w:rsidRPr="00AF3618">
        <w:rPr>
          <w:rFonts w:asciiTheme="majorHAnsi" w:hAnsiTheme="majorHAnsi"/>
          <w:b/>
          <w:u w:val="single"/>
        </w:rPr>
        <w:t>:</w:t>
      </w:r>
      <w:r w:rsidR="004A3EB5" w:rsidRPr="00AF3618">
        <w:rPr>
          <w:rFonts w:asciiTheme="majorHAnsi" w:hAnsiTheme="majorHAnsi"/>
          <w:b/>
          <w:u w:val="single"/>
        </w:rPr>
        <w:t xml:space="preserve"> Aims and </w:t>
      </w:r>
      <w:r w:rsidR="008B284C" w:rsidRPr="00AF3618">
        <w:rPr>
          <w:rFonts w:asciiTheme="majorHAnsi" w:hAnsiTheme="majorHAnsi"/>
          <w:b/>
          <w:u w:val="single"/>
        </w:rPr>
        <w:t>Support provisions</w:t>
      </w:r>
    </w:p>
    <w:p w14:paraId="09E43BFB" w14:textId="77777777" w:rsidR="00230662" w:rsidRPr="00AF3618" w:rsidRDefault="00230662" w:rsidP="00A6193C">
      <w:pPr>
        <w:rPr>
          <w:rFonts w:asciiTheme="majorHAnsi" w:hAnsiTheme="majorHAnsi"/>
          <w:u w:val="single"/>
        </w:rPr>
      </w:pPr>
    </w:p>
    <w:tbl>
      <w:tblPr>
        <w:tblStyle w:val="TableGrid"/>
        <w:tblW w:w="9275" w:type="dxa"/>
        <w:tblLook w:val="04A0" w:firstRow="1" w:lastRow="0" w:firstColumn="1" w:lastColumn="0" w:noHBand="0" w:noVBand="1"/>
      </w:tblPr>
      <w:tblGrid>
        <w:gridCol w:w="1809"/>
        <w:gridCol w:w="5387"/>
        <w:gridCol w:w="2079"/>
      </w:tblGrid>
      <w:tr w:rsidR="008B284C" w:rsidRPr="00AF3618" w14:paraId="77068862" w14:textId="23FE6E0C" w:rsidTr="004A3EB5">
        <w:trPr>
          <w:trHeight w:val="802"/>
        </w:trPr>
        <w:tc>
          <w:tcPr>
            <w:tcW w:w="1809" w:type="dxa"/>
          </w:tcPr>
          <w:p w14:paraId="2ACD21D2" w14:textId="77777777" w:rsidR="008B284C" w:rsidRPr="00AF3618" w:rsidRDefault="008B284C" w:rsidP="005B4FB7">
            <w:pPr>
              <w:rPr>
                <w:rFonts w:asciiTheme="majorHAnsi" w:hAnsiTheme="majorHAnsi"/>
              </w:rPr>
            </w:pPr>
            <w:r w:rsidRPr="00AF3618">
              <w:rPr>
                <w:rFonts w:asciiTheme="majorHAnsi" w:hAnsiTheme="majorHAnsi"/>
              </w:rPr>
              <w:t>To provide support for target/ targets.</w:t>
            </w:r>
          </w:p>
        </w:tc>
        <w:tc>
          <w:tcPr>
            <w:tcW w:w="5387" w:type="dxa"/>
          </w:tcPr>
          <w:p w14:paraId="1A9742B1" w14:textId="77777777" w:rsidR="008B284C" w:rsidRPr="00AF3618" w:rsidRDefault="008B284C" w:rsidP="004A3EB5">
            <w:pPr>
              <w:pStyle w:val="ListParagraph"/>
              <w:numPr>
                <w:ilvl w:val="0"/>
                <w:numId w:val="18"/>
              </w:numPr>
              <w:ind w:left="318" w:hanging="284"/>
              <w:rPr>
                <w:rFonts w:asciiTheme="majorHAnsi" w:hAnsiTheme="majorHAnsi"/>
              </w:rPr>
            </w:pPr>
            <w:r w:rsidRPr="00AF3618">
              <w:rPr>
                <w:rFonts w:asciiTheme="majorHAnsi" w:hAnsiTheme="majorHAnsi"/>
              </w:rPr>
              <w:t xml:space="preserve">To be believed. </w:t>
            </w:r>
          </w:p>
          <w:p w14:paraId="37E64C21" w14:textId="77777777" w:rsidR="008B284C" w:rsidRPr="00AF3618" w:rsidRDefault="008B284C" w:rsidP="004A3EB5">
            <w:pPr>
              <w:pStyle w:val="ListParagraph"/>
              <w:numPr>
                <w:ilvl w:val="0"/>
                <w:numId w:val="18"/>
              </w:numPr>
              <w:ind w:left="318" w:hanging="284"/>
              <w:rPr>
                <w:rFonts w:asciiTheme="majorHAnsi" w:hAnsiTheme="majorHAnsi"/>
              </w:rPr>
            </w:pPr>
            <w:r w:rsidRPr="00AF3618">
              <w:rPr>
                <w:rFonts w:asciiTheme="majorHAnsi" w:hAnsiTheme="majorHAnsi"/>
              </w:rPr>
              <w:t>To be supported in overcoming the distress.</w:t>
            </w:r>
          </w:p>
          <w:p w14:paraId="190360F0" w14:textId="42131C8A" w:rsidR="008B284C" w:rsidRPr="00AF3618" w:rsidRDefault="008B284C" w:rsidP="004A3EB5">
            <w:pPr>
              <w:pStyle w:val="ListParagraph"/>
              <w:numPr>
                <w:ilvl w:val="0"/>
                <w:numId w:val="18"/>
              </w:numPr>
              <w:ind w:left="318" w:hanging="284"/>
              <w:rPr>
                <w:rFonts w:asciiTheme="majorHAnsi" w:hAnsiTheme="majorHAnsi"/>
              </w:rPr>
            </w:pPr>
            <w:r w:rsidRPr="00AF3618">
              <w:rPr>
                <w:rFonts w:asciiTheme="majorHAnsi" w:hAnsiTheme="majorHAnsi"/>
              </w:rPr>
              <w:t>To choose the strategies</w:t>
            </w:r>
            <w:r w:rsidR="00145E8D" w:rsidRPr="00AF3618">
              <w:rPr>
                <w:rFonts w:asciiTheme="majorHAnsi" w:hAnsiTheme="majorHAnsi"/>
              </w:rPr>
              <w:t>,</w:t>
            </w:r>
            <w:r w:rsidRPr="00AF3618">
              <w:rPr>
                <w:rFonts w:asciiTheme="majorHAnsi" w:hAnsiTheme="majorHAnsi"/>
              </w:rPr>
              <w:t xml:space="preserve"> which will help them cope with the negative impact of bullying behaviour.</w:t>
            </w:r>
          </w:p>
          <w:p w14:paraId="31AA8D96" w14:textId="77777777" w:rsidR="008B284C" w:rsidRPr="00AF3618" w:rsidRDefault="008B284C" w:rsidP="004A3EB5">
            <w:pPr>
              <w:pStyle w:val="ListParagraph"/>
              <w:numPr>
                <w:ilvl w:val="0"/>
                <w:numId w:val="18"/>
              </w:numPr>
              <w:ind w:left="318" w:hanging="284"/>
              <w:rPr>
                <w:rFonts w:asciiTheme="majorHAnsi" w:hAnsiTheme="majorHAnsi"/>
              </w:rPr>
            </w:pPr>
            <w:r w:rsidRPr="00AF3618">
              <w:rPr>
                <w:rFonts w:asciiTheme="majorHAnsi" w:hAnsiTheme="majorHAnsi"/>
              </w:rPr>
              <w:t xml:space="preserve">To strengthen individual resilience. </w:t>
            </w:r>
          </w:p>
        </w:tc>
        <w:tc>
          <w:tcPr>
            <w:tcW w:w="2079" w:type="dxa"/>
            <w:vMerge w:val="restart"/>
          </w:tcPr>
          <w:p w14:paraId="1C8F5705" w14:textId="77777777" w:rsidR="008B284C" w:rsidRPr="00AF3618" w:rsidRDefault="008B284C" w:rsidP="004A3EB5">
            <w:pPr>
              <w:pStyle w:val="ListParagraph"/>
              <w:numPr>
                <w:ilvl w:val="0"/>
                <w:numId w:val="18"/>
              </w:numPr>
              <w:ind w:left="318" w:hanging="284"/>
              <w:rPr>
                <w:rFonts w:asciiTheme="majorHAnsi" w:hAnsiTheme="majorHAnsi"/>
              </w:rPr>
            </w:pPr>
            <w:r w:rsidRPr="00AF3618">
              <w:rPr>
                <w:rFonts w:asciiTheme="majorHAnsi" w:hAnsiTheme="majorHAnsi"/>
              </w:rPr>
              <w:t>Individual Behaviour Plan (IBP – Code of Practice Level 1-5).</w:t>
            </w:r>
          </w:p>
          <w:p w14:paraId="420A236C" w14:textId="77777777" w:rsidR="008B284C" w:rsidRPr="00AF3618" w:rsidRDefault="008B284C" w:rsidP="004A3EB5">
            <w:pPr>
              <w:pStyle w:val="ListParagraph"/>
              <w:numPr>
                <w:ilvl w:val="0"/>
                <w:numId w:val="18"/>
              </w:numPr>
              <w:ind w:left="318" w:hanging="284"/>
              <w:rPr>
                <w:rFonts w:asciiTheme="majorHAnsi" w:hAnsiTheme="majorHAnsi"/>
              </w:rPr>
            </w:pPr>
            <w:r w:rsidRPr="00AF3618">
              <w:rPr>
                <w:rFonts w:asciiTheme="majorHAnsi" w:hAnsiTheme="majorHAnsi"/>
              </w:rPr>
              <w:t>Risk Reduction Plan (Code of Practice Level 1-5).</w:t>
            </w:r>
          </w:p>
          <w:p w14:paraId="19FDC073" w14:textId="77777777" w:rsidR="008B284C" w:rsidRPr="00AF3618" w:rsidRDefault="008B284C" w:rsidP="004A3EB5">
            <w:pPr>
              <w:pStyle w:val="ListParagraph"/>
              <w:numPr>
                <w:ilvl w:val="0"/>
                <w:numId w:val="18"/>
              </w:numPr>
              <w:ind w:left="318" w:hanging="284"/>
              <w:rPr>
                <w:rFonts w:asciiTheme="majorHAnsi" w:hAnsiTheme="majorHAnsi"/>
              </w:rPr>
            </w:pPr>
            <w:r w:rsidRPr="00AF3618">
              <w:rPr>
                <w:rFonts w:asciiTheme="majorHAnsi" w:hAnsiTheme="majorHAnsi"/>
              </w:rPr>
              <w:t xml:space="preserve">The Support Group Method (see Effective Responses to Bullying Behaviour document NIABF, 2011). </w:t>
            </w:r>
          </w:p>
          <w:p w14:paraId="72D08C76" w14:textId="77777777" w:rsidR="008B284C" w:rsidRPr="00AF3618" w:rsidRDefault="008B284C" w:rsidP="004A3EB5">
            <w:pPr>
              <w:pStyle w:val="ListParagraph"/>
              <w:ind w:left="318" w:hanging="284"/>
              <w:rPr>
                <w:rFonts w:asciiTheme="majorHAnsi" w:hAnsiTheme="majorHAnsi"/>
              </w:rPr>
            </w:pPr>
          </w:p>
        </w:tc>
      </w:tr>
      <w:tr w:rsidR="008B284C" w:rsidRPr="00AF3618" w14:paraId="108C6B75" w14:textId="123AFAE1" w:rsidTr="004A3EB5">
        <w:tc>
          <w:tcPr>
            <w:tcW w:w="1809" w:type="dxa"/>
          </w:tcPr>
          <w:p w14:paraId="50AB1016" w14:textId="77777777" w:rsidR="008B284C" w:rsidRPr="00AF3618" w:rsidRDefault="008B284C" w:rsidP="005B4FB7">
            <w:pPr>
              <w:rPr>
                <w:rFonts w:asciiTheme="majorHAnsi" w:hAnsiTheme="majorHAnsi"/>
              </w:rPr>
            </w:pPr>
            <w:r w:rsidRPr="00AF3618">
              <w:rPr>
                <w:rFonts w:asciiTheme="majorHAnsi" w:hAnsiTheme="majorHAnsi"/>
              </w:rPr>
              <w:t xml:space="preserve">To reduce the bullying behaviour of the child / children presenting the behaviour.  </w:t>
            </w:r>
          </w:p>
        </w:tc>
        <w:tc>
          <w:tcPr>
            <w:tcW w:w="5387" w:type="dxa"/>
          </w:tcPr>
          <w:p w14:paraId="4D94F8D4" w14:textId="77777777" w:rsidR="008B284C" w:rsidRPr="00AF3618" w:rsidRDefault="008B284C" w:rsidP="004A3EB5">
            <w:pPr>
              <w:pStyle w:val="ListParagraph"/>
              <w:numPr>
                <w:ilvl w:val="0"/>
                <w:numId w:val="26"/>
              </w:numPr>
              <w:ind w:left="318" w:hanging="284"/>
              <w:rPr>
                <w:rFonts w:asciiTheme="majorHAnsi" w:hAnsiTheme="majorHAnsi"/>
              </w:rPr>
            </w:pPr>
            <w:r w:rsidRPr="00AF3618">
              <w:rPr>
                <w:rFonts w:asciiTheme="majorHAnsi" w:hAnsiTheme="majorHAnsi"/>
              </w:rPr>
              <w:t xml:space="preserve">To raise their awareness of the feelings and emotions of others. </w:t>
            </w:r>
          </w:p>
          <w:p w14:paraId="671AB8E0" w14:textId="77777777" w:rsidR="008B284C" w:rsidRPr="00AF3618" w:rsidRDefault="008B284C" w:rsidP="004A3EB5">
            <w:pPr>
              <w:pStyle w:val="ListParagraph"/>
              <w:numPr>
                <w:ilvl w:val="0"/>
                <w:numId w:val="26"/>
              </w:numPr>
              <w:ind w:left="318" w:hanging="284"/>
              <w:rPr>
                <w:rFonts w:asciiTheme="majorHAnsi" w:hAnsiTheme="majorHAnsi"/>
              </w:rPr>
            </w:pPr>
            <w:r w:rsidRPr="00AF3618">
              <w:rPr>
                <w:rFonts w:asciiTheme="majorHAnsi" w:hAnsiTheme="majorHAnsi"/>
              </w:rPr>
              <w:t xml:space="preserve">To recognise the impact of their actions on others. </w:t>
            </w:r>
          </w:p>
          <w:p w14:paraId="07335DBE" w14:textId="77777777" w:rsidR="008B284C" w:rsidRPr="00AF3618" w:rsidRDefault="008B284C" w:rsidP="004A3EB5">
            <w:pPr>
              <w:pStyle w:val="ListParagraph"/>
              <w:numPr>
                <w:ilvl w:val="0"/>
                <w:numId w:val="26"/>
              </w:numPr>
              <w:ind w:left="318" w:hanging="284"/>
              <w:rPr>
                <w:rFonts w:asciiTheme="majorHAnsi" w:hAnsiTheme="majorHAnsi"/>
              </w:rPr>
            </w:pPr>
            <w:r w:rsidRPr="00AF3618">
              <w:rPr>
                <w:rFonts w:asciiTheme="majorHAnsi" w:hAnsiTheme="majorHAnsi"/>
              </w:rPr>
              <w:t>To develop emotional intelligence and empathy.</w:t>
            </w:r>
          </w:p>
          <w:p w14:paraId="589FF8DF" w14:textId="77777777" w:rsidR="008B284C" w:rsidRPr="00AF3618" w:rsidRDefault="008B284C" w:rsidP="004A3EB5">
            <w:pPr>
              <w:pStyle w:val="ListParagraph"/>
              <w:numPr>
                <w:ilvl w:val="0"/>
                <w:numId w:val="26"/>
              </w:numPr>
              <w:ind w:left="318" w:hanging="284"/>
              <w:rPr>
                <w:rFonts w:asciiTheme="majorHAnsi" w:hAnsiTheme="majorHAnsi"/>
              </w:rPr>
            </w:pPr>
            <w:r w:rsidRPr="00AF3618">
              <w:rPr>
                <w:rFonts w:asciiTheme="majorHAnsi" w:hAnsiTheme="majorHAnsi"/>
              </w:rPr>
              <w:t xml:space="preserve">To work actively together with other to reduce their bullying behaviour. </w:t>
            </w:r>
          </w:p>
          <w:p w14:paraId="0C1B5B5B" w14:textId="77777777" w:rsidR="008B284C" w:rsidRPr="00AF3618" w:rsidRDefault="008B284C" w:rsidP="004A3EB5">
            <w:pPr>
              <w:pStyle w:val="ListParagraph"/>
              <w:numPr>
                <w:ilvl w:val="0"/>
                <w:numId w:val="26"/>
              </w:numPr>
              <w:ind w:left="318" w:hanging="284"/>
              <w:rPr>
                <w:rFonts w:asciiTheme="majorHAnsi" w:hAnsiTheme="majorHAnsi"/>
              </w:rPr>
            </w:pPr>
            <w:r w:rsidRPr="00AF3618">
              <w:rPr>
                <w:rFonts w:asciiTheme="majorHAnsi" w:hAnsiTheme="majorHAnsi"/>
              </w:rPr>
              <w:t xml:space="preserve">To acknowledge when they have harmed someone and to know what to do to put it right. </w:t>
            </w:r>
          </w:p>
        </w:tc>
        <w:tc>
          <w:tcPr>
            <w:tcW w:w="2079" w:type="dxa"/>
            <w:vMerge/>
          </w:tcPr>
          <w:p w14:paraId="7BB75603" w14:textId="77777777" w:rsidR="008B284C" w:rsidRPr="00AF3618" w:rsidRDefault="008B284C" w:rsidP="008B284C">
            <w:pPr>
              <w:pStyle w:val="ListParagraph"/>
              <w:numPr>
                <w:ilvl w:val="0"/>
                <w:numId w:val="26"/>
              </w:numPr>
              <w:ind w:left="318" w:hanging="284"/>
              <w:rPr>
                <w:rFonts w:asciiTheme="majorHAnsi" w:hAnsiTheme="majorHAnsi"/>
              </w:rPr>
            </w:pPr>
          </w:p>
        </w:tc>
      </w:tr>
    </w:tbl>
    <w:p w14:paraId="45E99A43" w14:textId="0D24AB45" w:rsidR="00903FB8" w:rsidRPr="00AF3618" w:rsidRDefault="00230662" w:rsidP="00A6193C">
      <w:pPr>
        <w:rPr>
          <w:rFonts w:asciiTheme="majorHAnsi" w:hAnsiTheme="majorHAnsi"/>
        </w:rPr>
      </w:pPr>
      <w:r w:rsidRPr="00AF3618">
        <w:rPr>
          <w:rFonts w:asciiTheme="majorHAnsi" w:hAnsiTheme="majorHAnsi"/>
        </w:rPr>
        <w:lastRenderedPageBreak/>
        <w:t xml:space="preserve">Upper Ballyboley Primary School takes a </w:t>
      </w:r>
      <w:r w:rsidRPr="00AF3618">
        <w:rPr>
          <w:rFonts w:asciiTheme="majorHAnsi" w:hAnsiTheme="majorHAnsi"/>
          <w:b/>
        </w:rPr>
        <w:t>restorative</w:t>
      </w:r>
      <w:r w:rsidRPr="00AF3618">
        <w:rPr>
          <w:rFonts w:asciiTheme="majorHAnsi" w:hAnsiTheme="majorHAnsi"/>
        </w:rPr>
        <w:t xml:space="preserve"> approach in regards to intervention. </w:t>
      </w:r>
      <w:r w:rsidR="00903FB8" w:rsidRPr="00AF3618">
        <w:rPr>
          <w:rFonts w:asciiTheme="majorHAnsi" w:hAnsiTheme="majorHAnsi"/>
        </w:rPr>
        <w:t>Through direct links with the Special Educational Needs Policy support will be provided through implementing one or more of the following interventions:</w:t>
      </w:r>
    </w:p>
    <w:p w14:paraId="1A698819" w14:textId="77777777" w:rsidR="00903FB8" w:rsidRPr="00AF3618" w:rsidRDefault="00903FB8" w:rsidP="00A6193C">
      <w:pPr>
        <w:rPr>
          <w:rFonts w:asciiTheme="majorHAnsi" w:hAnsiTheme="majorHAnsi"/>
        </w:rPr>
      </w:pPr>
    </w:p>
    <w:p w14:paraId="13DDC6A1" w14:textId="48DA0F1D" w:rsidR="00230662" w:rsidRPr="00AF3618" w:rsidRDefault="00230662" w:rsidP="00A6193C">
      <w:pPr>
        <w:rPr>
          <w:rFonts w:asciiTheme="majorHAnsi" w:hAnsiTheme="majorHAnsi"/>
        </w:rPr>
      </w:pPr>
      <w:r w:rsidRPr="00AF3618">
        <w:rPr>
          <w:rFonts w:asciiTheme="majorHAnsi" w:hAnsiTheme="majorHAnsi"/>
        </w:rPr>
        <w:t xml:space="preserve">The key </w:t>
      </w:r>
      <w:r w:rsidR="00B11E5E" w:rsidRPr="00AF3618">
        <w:rPr>
          <w:rFonts w:asciiTheme="majorHAnsi" w:hAnsiTheme="majorHAnsi"/>
        </w:rPr>
        <w:t xml:space="preserve">restorative strategies listed below will be used to inform and guide the development of the above interventions. </w:t>
      </w:r>
    </w:p>
    <w:p w14:paraId="011B4567" w14:textId="77777777" w:rsidR="00230662" w:rsidRPr="00AF3618" w:rsidRDefault="00230662" w:rsidP="00A6193C">
      <w:pPr>
        <w:rPr>
          <w:rFonts w:asciiTheme="majorHAnsi" w:hAnsiTheme="majorHAnsi"/>
        </w:rPr>
      </w:pPr>
    </w:p>
    <w:p w14:paraId="1A8903FE" w14:textId="6BA39B3E" w:rsidR="00230662" w:rsidRPr="00AF3618" w:rsidRDefault="004B57ED" w:rsidP="00230662">
      <w:pPr>
        <w:pStyle w:val="ListParagraph"/>
        <w:numPr>
          <w:ilvl w:val="0"/>
          <w:numId w:val="7"/>
        </w:numPr>
        <w:rPr>
          <w:rFonts w:asciiTheme="majorHAnsi" w:hAnsiTheme="majorHAnsi"/>
        </w:rPr>
      </w:pPr>
      <w:r w:rsidRPr="00AF3618">
        <w:rPr>
          <w:rFonts w:asciiTheme="majorHAnsi" w:hAnsiTheme="majorHAnsi"/>
        </w:rPr>
        <w:t>Adopting a Solution Focused A</w:t>
      </w:r>
      <w:r w:rsidR="00230662" w:rsidRPr="00AF3618">
        <w:rPr>
          <w:rFonts w:asciiTheme="majorHAnsi" w:hAnsiTheme="majorHAnsi"/>
        </w:rPr>
        <w:t>pproach</w:t>
      </w:r>
      <w:r w:rsidR="00B9129C" w:rsidRPr="00AF3618">
        <w:rPr>
          <w:rFonts w:asciiTheme="majorHAnsi" w:hAnsiTheme="majorHAnsi"/>
        </w:rPr>
        <w:t>.</w:t>
      </w:r>
    </w:p>
    <w:p w14:paraId="4E293D4E" w14:textId="3109EA1E" w:rsidR="00230662" w:rsidRPr="00AF3618" w:rsidRDefault="00230662" w:rsidP="00230662">
      <w:pPr>
        <w:pStyle w:val="ListParagraph"/>
        <w:numPr>
          <w:ilvl w:val="0"/>
          <w:numId w:val="7"/>
        </w:numPr>
        <w:rPr>
          <w:rFonts w:asciiTheme="majorHAnsi" w:hAnsiTheme="majorHAnsi"/>
        </w:rPr>
      </w:pPr>
      <w:r w:rsidRPr="00AF3618">
        <w:rPr>
          <w:rFonts w:asciiTheme="majorHAnsi" w:hAnsiTheme="majorHAnsi"/>
        </w:rPr>
        <w:t>Enabling pupils to take responsibility for their behaviour</w:t>
      </w:r>
      <w:r w:rsidR="00B9129C" w:rsidRPr="00AF3618">
        <w:rPr>
          <w:rFonts w:asciiTheme="majorHAnsi" w:hAnsiTheme="majorHAnsi"/>
        </w:rPr>
        <w:t xml:space="preserve"> – through Worth a Re-think/ Think Discussion Sheet.</w:t>
      </w:r>
    </w:p>
    <w:p w14:paraId="692BCACE" w14:textId="646757E3" w:rsidR="00230662" w:rsidRPr="00AF3618" w:rsidRDefault="004B57ED" w:rsidP="00230662">
      <w:pPr>
        <w:pStyle w:val="ListParagraph"/>
        <w:numPr>
          <w:ilvl w:val="0"/>
          <w:numId w:val="7"/>
        </w:numPr>
        <w:rPr>
          <w:rFonts w:asciiTheme="majorHAnsi" w:hAnsiTheme="majorHAnsi"/>
        </w:rPr>
      </w:pPr>
      <w:r w:rsidRPr="00AF3618">
        <w:rPr>
          <w:rFonts w:asciiTheme="majorHAnsi" w:hAnsiTheme="majorHAnsi"/>
        </w:rPr>
        <w:t>Engaging in dialogue and effective communication</w:t>
      </w:r>
      <w:r w:rsidR="00B9129C" w:rsidRPr="00AF3618">
        <w:rPr>
          <w:rFonts w:asciiTheme="majorHAnsi" w:hAnsiTheme="majorHAnsi"/>
        </w:rPr>
        <w:t>.</w:t>
      </w:r>
    </w:p>
    <w:p w14:paraId="6A9DB683" w14:textId="7E879C6B" w:rsidR="004B57ED" w:rsidRPr="00AF3618" w:rsidRDefault="004B57ED" w:rsidP="00230662">
      <w:pPr>
        <w:pStyle w:val="ListParagraph"/>
        <w:numPr>
          <w:ilvl w:val="0"/>
          <w:numId w:val="7"/>
        </w:numPr>
        <w:rPr>
          <w:rFonts w:asciiTheme="majorHAnsi" w:hAnsiTheme="majorHAnsi"/>
        </w:rPr>
      </w:pPr>
      <w:r w:rsidRPr="00AF3618">
        <w:rPr>
          <w:rFonts w:asciiTheme="majorHAnsi" w:hAnsiTheme="majorHAnsi"/>
        </w:rPr>
        <w:t>Helping pupils to understand the effect of their behaviour on others</w:t>
      </w:r>
      <w:r w:rsidR="00B9129C" w:rsidRPr="00AF3618">
        <w:rPr>
          <w:rFonts w:asciiTheme="majorHAnsi" w:hAnsiTheme="majorHAnsi"/>
        </w:rPr>
        <w:t>.</w:t>
      </w:r>
    </w:p>
    <w:p w14:paraId="5F6AA1EB" w14:textId="37CFB41D" w:rsidR="00CC53F3" w:rsidRPr="00AF3618" w:rsidRDefault="004B57ED" w:rsidP="004B57ED">
      <w:pPr>
        <w:pStyle w:val="ListParagraph"/>
        <w:numPr>
          <w:ilvl w:val="0"/>
          <w:numId w:val="7"/>
        </w:numPr>
        <w:rPr>
          <w:rFonts w:asciiTheme="majorHAnsi" w:hAnsiTheme="majorHAnsi"/>
        </w:rPr>
      </w:pPr>
      <w:r w:rsidRPr="00AF3618">
        <w:rPr>
          <w:rFonts w:asciiTheme="majorHAnsi" w:hAnsiTheme="majorHAnsi"/>
        </w:rPr>
        <w:t>Undoing harm</w:t>
      </w:r>
      <w:r w:rsidR="00B9129C" w:rsidRPr="00AF3618">
        <w:rPr>
          <w:rFonts w:asciiTheme="majorHAnsi" w:hAnsiTheme="majorHAnsi"/>
        </w:rPr>
        <w:t>.</w:t>
      </w:r>
    </w:p>
    <w:p w14:paraId="29422EAC" w14:textId="77777777" w:rsidR="00B11E5E" w:rsidRPr="00AF3618" w:rsidRDefault="00B11E5E" w:rsidP="00B11E5E">
      <w:pPr>
        <w:pStyle w:val="ListParagraph"/>
        <w:rPr>
          <w:rFonts w:asciiTheme="majorHAnsi" w:hAnsiTheme="majorHAnsi"/>
        </w:rPr>
      </w:pPr>
    </w:p>
    <w:p w14:paraId="3B2817EA" w14:textId="4DBF21AE" w:rsidR="00541EA1" w:rsidRPr="00AF3618" w:rsidRDefault="00B11E5E" w:rsidP="00541EA1">
      <w:pPr>
        <w:rPr>
          <w:rFonts w:asciiTheme="majorHAnsi" w:hAnsiTheme="majorHAnsi"/>
        </w:rPr>
      </w:pPr>
      <w:r w:rsidRPr="00AF3618">
        <w:rPr>
          <w:rFonts w:asciiTheme="majorHAnsi" w:hAnsiTheme="majorHAnsi"/>
        </w:rPr>
        <w:t xml:space="preserve">In any </w:t>
      </w:r>
      <w:r w:rsidR="004A3EB5" w:rsidRPr="00AF3618">
        <w:rPr>
          <w:rFonts w:asciiTheme="majorHAnsi" w:hAnsiTheme="majorHAnsi"/>
        </w:rPr>
        <w:t xml:space="preserve">support </w:t>
      </w:r>
      <w:r w:rsidRPr="00AF3618">
        <w:rPr>
          <w:rFonts w:asciiTheme="majorHAnsi" w:hAnsiTheme="majorHAnsi"/>
        </w:rPr>
        <w:t xml:space="preserve">interventions pupils and staff will together evaluate the effectiveness of the strategies and outcomes obtained.  </w:t>
      </w:r>
    </w:p>
    <w:p w14:paraId="77BBC7BB" w14:textId="37A0A762" w:rsidR="00B11E5E" w:rsidRPr="00AF3618" w:rsidRDefault="00B11E5E" w:rsidP="00B11E5E">
      <w:pPr>
        <w:ind w:left="360"/>
        <w:rPr>
          <w:rFonts w:asciiTheme="majorHAnsi" w:hAnsiTheme="majorHAnsi"/>
        </w:rPr>
      </w:pPr>
    </w:p>
    <w:p w14:paraId="61EABA61" w14:textId="25574F32" w:rsidR="00CD56B6" w:rsidRPr="00AF3618" w:rsidRDefault="00CD56B6" w:rsidP="004B57ED">
      <w:pPr>
        <w:rPr>
          <w:rFonts w:asciiTheme="majorHAnsi" w:hAnsiTheme="majorHAnsi"/>
        </w:rPr>
      </w:pPr>
      <w:r w:rsidRPr="00AF3618">
        <w:rPr>
          <w:rFonts w:asciiTheme="majorHAnsi" w:hAnsiTheme="majorHAnsi"/>
        </w:rPr>
        <w:t xml:space="preserve">Any bullying intervention should also include some form of sanction in response to unacceptable actions and behaviour in line with school’s </w:t>
      </w:r>
      <w:r w:rsidR="00472E39" w:rsidRPr="00AF3618">
        <w:rPr>
          <w:rFonts w:asciiTheme="majorHAnsi" w:hAnsiTheme="majorHAnsi"/>
        </w:rPr>
        <w:t>Positive B</w:t>
      </w:r>
      <w:r w:rsidRPr="00AF3618">
        <w:rPr>
          <w:rFonts w:asciiTheme="majorHAnsi" w:hAnsiTheme="majorHAnsi"/>
        </w:rPr>
        <w:t xml:space="preserve">ehaviour </w:t>
      </w:r>
      <w:r w:rsidR="00472E39" w:rsidRPr="00AF3618">
        <w:rPr>
          <w:rFonts w:asciiTheme="majorHAnsi" w:hAnsiTheme="majorHAnsi"/>
        </w:rPr>
        <w:t>P</w:t>
      </w:r>
      <w:r w:rsidRPr="00AF3618">
        <w:rPr>
          <w:rFonts w:asciiTheme="majorHAnsi" w:hAnsiTheme="majorHAnsi"/>
        </w:rPr>
        <w:t xml:space="preserve">olicy. </w:t>
      </w:r>
    </w:p>
    <w:p w14:paraId="3EDD1826" w14:textId="77777777" w:rsidR="004A3EB5" w:rsidRPr="00AF3618" w:rsidRDefault="004A3EB5" w:rsidP="004B57ED">
      <w:pPr>
        <w:rPr>
          <w:rFonts w:asciiTheme="majorHAnsi" w:hAnsiTheme="majorHAnsi"/>
        </w:rPr>
      </w:pPr>
    </w:p>
    <w:p w14:paraId="42F44D62" w14:textId="387BDEE3" w:rsidR="004A3EB5" w:rsidRPr="00AF3618" w:rsidRDefault="004A3EB5" w:rsidP="004B57ED">
      <w:pPr>
        <w:rPr>
          <w:rFonts w:asciiTheme="majorHAnsi" w:hAnsiTheme="majorHAnsi"/>
        </w:rPr>
      </w:pPr>
      <w:r w:rsidRPr="00AF3618">
        <w:rPr>
          <w:rFonts w:asciiTheme="majorHAnsi" w:hAnsiTheme="majorHAnsi"/>
        </w:rPr>
        <w:t>A suspension may be considered once other interventions have failed or required should an exceptional and serious safety situation arise.</w:t>
      </w:r>
    </w:p>
    <w:p w14:paraId="279D0544" w14:textId="77777777" w:rsidR="009E28BF" w:rsidRPr="00AF3618" w:rsidRDefault="009E28BF" w:rsidP="004B57ED">
      <w:pPr>
        <w:rPr>
          <w:rFonts w:asciiTheme="majorHAnsi" w:hAnsiTheme="majorHAnsi"/>
        </w:rPr>
      </w:pPr>
    </w:p>
    <w:p w14:paraId="65172B14" w14:textId="5E0BD12A" w:rsidR="009E28BF" w:rsidRPr="00AF3618" w:rsidRDefault="00D316D0" w:rsidP="009E28BF">
      <w:pPr>
        <w:rPr>
          <w:rFonts w:asciiTheme="majorHAnsi" w:hAnsiTheme="majorHAnsi"/>
          <w:b/>
          <w:u w:val="single"/>
        </w:rPr>
      </w:pPr>
      <w:r w:rsidRPr="00AF3618">
        <w:rPr>
          <w:rFonts w:asciiTheme="majorHAnsi" w:hAnsiTheme="majorHAnsi"/>
          <w:b/>
          <w:u w:val="single"/>
        </w:rPr>
        <w:t xml:space="preserve">Outcomes - </w:t>
      </w:r>
      <w:r w:rsidR="009E28BF" w:rsidRPr="00AF3618">
        <w:rPr>
          <w:rFonts w:asciiTheme="majorHAnsi" w:hAnsiTheme="majorHAnsi"/>
          <w:b/>
          <w:u w:val="single"/>
        </w:rPr>
        <w:t>Tracking, Monitoring and Assessment</w:t>
      </w:r>
      <w:r w:rsidR="0015442E" w:rsidRPr="00AF3618">
        <w:rPr>
          <w:rFonts w:asciiTheme="majorHAnsi" w:hAnsiTheme="majorHAnsi"/>
          <w:b/>
          <w:u w:val="single"/>
        </w:rPr>
        <w:t xml:space="preserve"> of interventions</w:t>
      </w:r>
    </w:p>
    <w:p w14:paraId="4C49E4A7" w14:textId="77777777" w:rsidR="00C3375A" w:rsidRPr="00AF3618" w:rsidRDefault="00C3375A" w:rsidP="009E28BF">
      <w:pPr>
        <w:rPr>
          <w:rFonts w:asciiTheme="majorHAnsi" w:hAnsiTheme="majorHAnsi"/>
        </w:rPr>
      </w:pPr>
    </w:p>
    <w:p w14:paraId="268BF020" w14:textId="15770A29" w:rsidR="00C3375A" w:rsidRPr="00AF3618" w:rsidRDefault="00C3375A" w:rsidP="00C3375A">
      <w:pPr>
        <w:rPr>
          <w:rFonts w:asciiTheme="majorHAnsi" w:hAnsiTheme="majorHAnsi"/>
        </w:rPr>
      </w:pPr>
      <w:r w:rsidRPr="00AF3618">
        <w:rPr>
          <w:rFonts w:asciiTheme="majorHAnsi" w:hAnsiTheme="majorHAnsi"/>
        </w:rPr>
        <w:t>Staff will work with the target / targets and pupils presenting bullying behaviour to ensure pupil participation</w:t>
      </w:r>
      <w:r w:rsidR="00E7583A" w:rsidRPr="00AF3618">
        <w:rPr>
          <w:rFonts w:asciiTheme="majorHAnsi" w:hAnsiTheme="majorHAnsi"/>
        </w:rPr>
        <w:t xml:space="preserve"> and</w:t>
      </w:r>
      <w:r w:rsidRPr="00AF3618">
        <w:rPr>
          <w:rFonts w:asciiTheme="majorHAnsi" w:hAnsiTheme="majorHAnsi"/>
        </w:rPr>
        <w:t xml:space="preserve"> on-going self-assessment</w:t>
      </w:r>
      <w:r w:rsidR="00193A16" w:rsidRPr="00AF3618">
        <w:rPr>
          <w:rFonts w:asciiTheme="majorHAnsi" w:hAnsiTheme="majorHAnsi"/>
        </w:rPr>
        <w:t xml:space="preserve"> of their progress in meeting individual targets</w:t>
      </w:r>
      <w:r w:rsidRPr="00AF3618">
        <w:rPr>
          <w:rFonts w:asciiTheme="majorHAnsi" w:hAnsiTheme="majorHAnsi"/>
        </w:rPr>
        <w:t xml:space="preserve"> </w:t>
      </w:r>
      <w:r w:rsidR="0015442E" w:rsidRPr="00AF3618">
        <w:rPr>
          <w:rFonts w:asciiTheme="majorHAnsi" w:hAnsiTheme="majorHAnsi"/>
        </w:rPr>
        <w:t xml:space="preserve">(see </w:t>
      </w:r>
      <w:r w:rsidR="003A262E" w:rsidRPr="00AF3618">
        <w:rPr>
          <w:rFonts w:asciiTheme="majorHAnsi" w:hAnsiTheme="majorHAnsi"/>
        </w:rPr>
        <w:t xml:space="preserve">Special </w:t>
      </w:r>
      <w:r w:rsidRPr="00AF3618">
        <w:rPr>
          <w:rFonts w:asciiTheme="majorHAnsi" w:hAnsiTheme="majorHAnsi"/>
        </w:rPr>
        <w:t>E</w:t>
      </w:r>
      <w:r w:rsidR="003A262E" w:rsidRPr="00AF3618">
        <w:rPr>
          <w:rFonts w:asciiTheme="majorHAnsi" w:hAnsiTheme="majorHAnsi"/>
        </w:rPr>
        <w:t xml:space="preserve">ducational </w:t>
      </w:r>
      <w:r w:rsidRPr="00AF3618">
        <w:rPr>
          <w:rFonts w:asciiTheme="majorHAnsi" w:hAnsiTheme="majorHAnsi"/>
        </w:rPr>
        <w:t>N</w:t>
      </w:r>
      <w:r w:rsidR="003A262E" w:rsidRPr="00AF3618">
        <w:rPr>
          <w:rFonts w:asciiTheme="majorHAnsi" w:hAnsiTheme="majorHAnsi"/>
        </w:rPr>
        <w:t>eeds and Disability Act NI 2016</w:t>
      </w:r>
      <w:r w:rsidR="00E7583A" w:rsidRPr="00AF3618">
        <w:rPr>
          <w:rFonts w:asciiTheme="majorHAnsi" w:hAnsiTheme="majorHAnsi"/>
        </w:rPr>
        <w:t xml:space="preserve"> and Quality Indications for The Work of SEN Co-ordinators DENI, 2011</w:t>
      </w:r>
      <w:r w:rsidR="0015442E" w:rsidRPr="00AF3618">
        <w:rPr>
          <w:rFonts w:asciiTheme="majorHAnsi" w:hAnsiTheme="majorHAnsi"/>
        </w:rPr>
        <w:t>)</w:t>
      </w:r>
      <w:r w:rsidR="003A262E" w:rsidRPr="00AF3618">
        <w:rPr>
          <w:rFonts w:asciiTheme="majorHAnsi" w:hAnsiTheme="majorHAnsi"/>
        </w:rPr>
        <w:t xml:space="preserve">. </w:t>
      </w:r>
    </w:p>
    <w:p w14:paraId="52006EB5" w14:textId="77777777" w:rsidR="004A3EB5" w:rsidRPr="00AF3618" w:rsidRDefault="004A3EB5" w:rsidP="009E28BF">
      <w:pPr>
        <w:rPr>
          <w:rFonts w:asciiTheme="majorHAnsi" w:hAnsiTheme="majorHAnsi"/>
        </w:rPr>
      </w:pPr>
    </w:p>
    <w:p w14:paraId="370AF442" w14:textId="183A8134" w:rsidR="009E28BF" w:rsidRPr="00AF3618" w:rsidRDefault="004A3EB5" w:rsidP="009E28BF">
      <w:pPr>
        <w:rPr>
          <w:rFonts w:asciiTheme="majorHAnsi" w:hAnsiTheme="majorHAnsi"/>
        </w:rPr>
      </w:pPr>
      <w:r w:rsidRPr="00AF3618">
        <w:rPr>
          <w:rFonts w:asciiTheme="majorHAnsi" w:hAnsiTheme="majorHAnsi"/>
        </w:rPr>
        <w:t>The Anti-Bullying Register</w:t>
      </w:r>
    </w:p>
    <w:p w14:paraId="3A4956A7" w14:textId="19F2529B" w:rsidR="009E28BF" w:rsidRPr="00AF3618" w:rsidRDefault="009E28BF" w:rsidP="009E28BF">
      <w:pPr>
        <w:rPr>
          <w:rFonts w:asciiTheme="majorHAnsi" w:hAnsiTheme="majorHAnsi"/>
        </w:rPr>
      </w:pPr>
      <w:r w:rsidRPr="00AF3618">
        <w:rPr>
          <w:rFonts w:asciiTheme="majorHAnsi" w:hAnsiTheme="majorHAnsi"/>
        </w:rPr>
        <w:t xml:space="preserve">The Designated Teacher for Child Protection will keep a record of all alleged bullying </w:t>
      </w:r>
      <w:r w:rsidR="00522870" w:rsidRPr="00AF3618">
        <w:rPr>
          <w:rFonts w:asciiTheme="majorHAnsi" w:hAnsiTheme="majorHAnsi"/>
        </w:rPr>
        <w:t xml:space="preserve">incidents (using Sims) </w:t>
      </w:r>
      <w:r w:rsidRPr="00AF3618">
        <w:rPr>
          <w:rFonts w:asciiTheme="majorHAnsi" w:hAnsiTheme="majorHAnsi"/>
        </w:rPr>
        <w:t xml:space="preserve">and </w:t>
      </w:r>
      <w:r w:rsidR="00522870" w:rsidRPr="00AF3618">
        <w:rPr>
          <w:rFonts w:asciiTheme="majorHAnsi" w:hAnsiTheme="majorHAnsi"/>
        </w:rPr>
        <w:t xml:space="preserve">track and monitor the outcomes of </w:t>
      </w:r>
      <w:r w:rsidRPr="00AF3618">
        <w:rPr>
          <w:rFonts w:asciiTheme="majorHAnsi" w:hAnsiTheme="majorHAnsi"/>
        </w:rPr>
        <w:t>any p</w:t>
      </w:r>
      <w:r w:rsidR="00522870" w:rsidRPr="00AF3618">
        <w:rPr>
          <w:rFonts w:asciiTheme="majorHAnsi" w:hAnsiTheme="majorHAnsi"/>
        </w:rPr>
        <w:t>lanned interventions</w:t>
      </w:r>
      <w:r w:rsidRPr="00AF3618">
        <w:rPr>
          <w:rFonts w:asciiTheme="majorHAnsi" w:hAnsiTheme="majorHAnsi"/>
        </w:rPr>
        <w:t>.</w:t>
      </w:r>
    </w:p>
    <w:p w14:paraId="2A8E13DE" w14:textId="41859C6E" w:rsidR="009E28BF" w:rsidRPr="00AF3618" w:rsidRDefault="009E28BF" w:rsidP="009E28BF">
      <w:pPr>
        <w:rPr>
          <w:rFonts w:asciiTheme="majorHAnsi" w:hAnsiTheme="majorHAnsi"/>
        </w:rPr>
      </w:pPr>
      <w:r w:rsidRPr="00AF3618">
        <w:rPr>
          <w:rFonts w:asciiTheme="majorHAnsi" w:hAnsiTheme="majorHAnsi"/>
        </w:rPr>
        <w:t xml:space="preserve">All cases of bullying and subsequent interventions must be monitored and </w:t>
      </w:r>
      <w:r w:rsidR="00522870" w:rsidRPr="00AF3618">
        <w:rPr>
          <w:rFonts w:asciiTheme="majorHAnsi" w:hAnsiTheme="majorHAnsi"/>
        </w:rPr>
        <w:t>policy</w:t>
      </w:r>
      <w:r w:rsidRPr="00AF3618">
        <w:rPr>
          <w:rFonts w:asciiTheme="majorHAnsi" w:hAnsiTheme="majorHAnsi"/>
        </w:rPr>
        <w:t xml:space="preserve"> reviewed bi-annually. </w:t>
      </w:r>
    </w:p>
    <w:p w14:paraId="5BB022D5" w14:textId="77777777" w:rsidR="00C3375A" w:rsidRPr="00775664" w:rsidRDefault="00C3375A" w:rsidP="004B57ED">
      <w:pPr>
        <w:rPr>
          <w:rFonts w:asciiTheme="majorHAnsi" w:hAnsiTheme="majorHAnsi"/>
          <w:b/>
          <w:u w:val="single"/>
        </w:rPr>
      </w:pPr>
    </w:p>
    <w:p w14:paraId="47018406" w14:textId="2032A569" w:rsidR="004A3EB5" w:rsidRDefault="004A3EB5" w:rsidP="004B57ED">
      <w:pPr>
        <w:rPr>
          <w:rFonts w:asciiTheme="majorHAnsi" w:hAnsiTheme="majorHAnsi"/>
          <w:b/>
          <w:u w:val="single"/>
        </w:rPr>
      </w:pPr>
      <w:r w:rsidRPr="00775664">
        <w:rPr>
          <w:rFonts w:asciiTheme="majorHAnsi" w:hAnsiTheme="majorHAnsi"/>
          <w:b/>
          <w:u w:val="single"/>
        </w:rPr>
        <w:t>Policy Review</w:t>
      </w:r>
    </w:p>
    <w:p w14:paraId="78BFBE7A" w14:textId="77777777" w:rsidR="00775664" w:rsidRPr="00775664" w:rsidRDefault="00775664" w:rsidP="004B57ED">
      <w:pPr>
        <w:rPr>
          <w:rFonts w:asciiTheme="majorHAnsi" w:hAnsiTheme="majorHAnsi"/>
          <w:b/>
          <w:u w:val="single"/>
        </w:rPr>
      </w:pPr>
    </w:p>
    <w:p w14:paraId="2DC7F478" w14:textId="77777777" w:rsidR="004A3EB5" w:rsidRPr="00AF3618" w:rsidRDefault="004A3EB5" w:rsidP="004A3EB5">
      <w:pPr>
        <w:rPr>
          <w:rFonts w:asciiTheme="majorHAnsi" w:hAnsiTheme="majorHAnsi"/>
        </w:rPr>
      </w:pPr>
      <w:r w:rsidRPr="00AF3618">
        <w:rPr>
          <w:rFonts w:asciiTheme="majorHAnsi" w:hAnsiTheme="majorHAnsi"/>
        </w:rPr>
        <w:t xml:space="preserve">This policy will be reviewed bi-annually, or following any case of bullying present in the school to ensure that it is meeting the needs of the child and effectively reducing and managing bullying behaviour. </w:t>
      </w:r>
    </w:p>
    <w:p w14:paraId="6AFA674C" w14:textId="77777777" w:rsidR="004A3EB5" w:rsidRPr="00AF3618" w:rsidRDefault="004A3EB5" w:rsidP="004A3EB5">
      <w:pPr>
        <w:rPr>
          <w:rFonts w:asciiTheme="majorHAnsi" w:hAnsiTheme="majorHAnsi"/>
        </w:rPr>
      </w:pPr>
      <w:r w:rsidRPr="00AF3618">
        <w:rPr>
          <w:rFonts w:asciiTheme="majorHAnsi" w:hAnsiTheme="majorHAnsi"/>
        </w:rPr>
        <w:t xml:space="preserve">The Designated Teacher for Child Protection will carry out the review, in conjunction with the wider school community. </w:t>
      </w:r>
    </w:p>
    <w:p w14:paraId="48C44CED" w14:textId="77777777" w:rsidR="004A3EB5" w:rsidRPr="00AF3618" w:rsidRDefault="004A3EB5" w:rsidP="004B57ED">
      <w:pPr>
        <w:rPr>
          <w:rFonts w:asciiTheme="majorHAnsi" w:hAnsiTheme="majorHAnsi"/>
        </w:rPr>
      </w:pPr>
    </w:p>
    <w:p w14:paraId="33F05093" w14:textId="254FF25E" w:rsidR="00CD56B6" w:rsidRPr="00AF3618" w:rsidRDefault="00CD56B6" w:rsidP="004B57ED">
      <w:pPr>
        <w:rPr>
          <w:rFonts w:asciiTheme="majorHAnsi" w:hAnsiTheme="majorHAnsi"/>
          <w:b/>
          <w:u w:val="single"/>
        </w:rPr>
      </w:pPr>
      <w:r w:rsidRPr="00AF3618">
        <w:rPr>
          <w:rFonts w:asciiTheme="majorHAnsi" w:hAnsiTheme="majorHAnsi"/>
          <w:b/>
          <w:u w:val="single"/>
        </w:rPr>
        <w:t>Professional Development of Staff</w:t>
      </w:r>
    </w:p>
    <w:p w14:paraId="0711C742" w14:textId="77777777" w:rsidR="00CD56B6" w:rsidRPr="00AF3618" w:rsidRDefault="00CD56B6" w:rsidP="004B57ED">
      <w:pPr>
        <w:rPr>
          <w:rFonts w:asciiTheme="majorHAnsi" w:hAnsiTheme="majorHAnsi"/>
          <w:u w:val="single"/>
        </w:rPr>
      </w:pPr>
    </w:p>
    <w:p w14:paraId="5015F0EA" w14:textId="7930E514" w:rsidR="00CD56B6" w:rsidRPr="00AF3618" w:rsidRDefault="00CC53F3" w:rsidP="004B57ED">
      <w:pPr>
        <w:rPr>
          <w:rFonts w:asciiTheme="majorHAnsi" w:hAnsiTheme="majorHAnsi"/>
        </w:rPr>
      </w:pPr>
      <w:r w:rsidRPr="00AF3618">
        <w:rPr>
          <w:rFonts w:asciiTheme="majorHAnsi" w:hAnsiTheme="majorHAnsi"/>
        </w:rPr>
        <w:t xml:space="preserve">The Principal is responsible for the organising of regular and targeted training and Continuing Professional Development related to the preventing and handling of bullying. </w:t>
      </w:r>
    </w:p>
    <w:p w14:paraId="4F4084BB" w14:textId="77777777" w:rsidR="00CC53F3" w:rsidRPr="00AF3618" w:rsidRDefault="00CC53F3" w:rsidP="004B57ED">
      <w:pPr>
        <w:rPr>
          <w:rFonts w:asciiTheme="majorHAnsi" w:hAnsiTheme="majorHAnsi"/>
        </w:rPr>
      </w:pPr>
    </w:p>
    <w:p w14:paraId="2AD3CD1B" w14:textId="6C4EE943" w:rsidR="00CC53F3" w:rsidRPr="00AF3618" w:rsidRDefault="00CC53F3" w:rsidP="004B57ED">
      <w:pPr>
        <w:rPr>
          <w:rFonts w:asciiTheme="majorHAnsi" w:hAnsiTheme="majorHAnsi"/>
        </w:rPr>
      </w:pPr>
      <w:r w:rsidRPr="00AF3618">
        <w:rPr>
          <w:rFonts w:asciiTheme="majorHAnsi" w:hAnsiTheme="majorHAnsi"/>
        </w:rPr>
        <w:lastRenderedPageBreak/>
        <w:t xml:space="preserve">The Principal will work in partnership with the Designated Deputy Teacher to plan for the promotion of the school’s anti-bullying message under the remit of Safeguarding and Child Protection. </w:t>
      </w:r>
    </w:p>
    <w:p w14:paraId="5B9B5ED1" w14:textId="7689077C" w:rsidR="00CD56B6" w:rsidRPr="00AF3618" w:rsidRDefault="00522870" w:rsidP="00CD56B6">
      <w:pPr>
        <w:rPr>
          <w:rFonts w:asciiTheme="majorHAnsi" w:hAnsiTheme="majorHAnsi"/>
        </w:rPr>
      </w:pPr>
      <w:r w:rsidRPr="00AF3618">
        <w:rPr>
          <w:rFonts w:asciiTheme="majorHAnsi" w:hAnsiTheme="majorHAnsi"/>
        </w:rPr>
        <w:br w:type="page"/>
      </w:r>
      <w:r w:rsidR="00BE2ECA" w:rsidRPr="00AF3618">
        <w:rPr>
          <w:rFonts w:asciiTheme="majorHAnsi" w:hAnsiTheme="majorHAnsi"/>
        </w:rPr>
        <w:lastRenderedPageBreak/>
        <w:t>Appendix 1</w:t>
      </w:r>
    </w:p>
    <w:p w14:paraId="7C95B0D0" w14:textId="77777777" w:rsidR="00BE2ECA" w:rsidRPr="00AF3618" w:rsidRDefault="00BE2ECA" w:rsidP="00CD56B6">
      <w:pPr>
        <w:rPr>
          <w:rFonts w:asciiTheme="majorHAnsi" w:hAnsiTheme="majorHAnsi"/>
        </w:rPr>
      </w:pPr>
    </w:p>
    <w:tbl>
      <w:tblPr>
        <w:tblStyle w:val="TableGrid"/>
        <w:tblW w:w="0" w:type="auto"/>
        <w:tblLook w:val="04A0" w:firstRow="1" w:lastRow="0" w:firstColumn="1" w:lastColumn="0" w:noHBand="0" w:noVBand="1"/>
      </w:tblPr>
      <w:tblGrid>
        <w:gridCol w:w="3227"/>
        <w:gridCol w:w="2410"/>
        <w:gridCol w:w="1134"/>
        <w:gridCol w:w="1745"/>
      </w:tblGrid>
      <w:tr w:rsidR="00BE2ECA" w:rsidRPr="00AF3618" w14:paraId="74FD82F4" w14:textId="77777777" w:rsidTr="00BB0806">
        <w:tc>
          <w:tcPr>
            <w:tcW w:w="8516" w:type="dxa"/>
            <w:gridSpan w:val="4"/>
          </w:tcPr>
          <w:p w14:paraId="5F6F188D" w14:textId="77777777" w:rsidR="00BE2ECA" w:rsidRPr="00AF3618" w:rsidRDefault="00BE2ECA" w:rsidP="00BB0806">
            <w:pPr>
              <w:jc w:val="center"/>
              <w:rPr>
                <w:rFonts w:asciiTheme="majorHAnsi" w:hAnsiTheme="majorHAnsi"/>
                <w:b/>
              </w:rPr>
            </w:pPr>
            <w:r w:rsidRPr="00AF3618">
              <w:rPr>
                <w:rFonts w:asciiTheme="majorHAnsi" w:hAnsiTheme="majorHAnsi"/>
                <w:b/>
              </w:rPr>
              <w:t>Bullying Concern Assessment Form</w:t>
            </w:r>
          </w:p>
          <w:p w14:paraId="440DB22A" w14:textId="77777777" w:rsidR="00BE2ECA" w:rsidRPr="00AF3618" w:rsidRDefault="00BE2ECA" w:rsidP="00BB0806">
            <w:pPr>
              <w:rPr>
                <w:rFonts w:asciiTheme="majorHAnsi" w:hAnsiTheme="majorHAnsi"/>
                <w:b/>
              </w:rPr>
            </w:pPr>
            <w:r w:rsidRPr="00AF3618">
              <w:rPr>
                <w:rFonts w:asciiTheme="majorHAnsi" w:hAnsiTheme="majorHAnsi"/>
                <w:b/>
              </w:rPr>
              <w:t>Part 1- Assessment of Concern                                                     Date:</w:t>
            </w:r>
          </w:p>
          <w:p w14:paraId="5C78C009" w14:textId="77777777" w:rsidR="00BE2ECA" w:rsidRPr="00AF3618" w:rsidRDefault="00BE2ECA" w:rsidP="00BB0806">
            <w:pPr>
              <w:rPr>
                <w:rFonts w:asciiTheme="majorHAnsi" w:hAnsiTheme="majorHAnsi"/>
                <w:i/>
              </w:rPr>
            </w:pPr>
            <w:r w:rsidRPr="00AF3618">
              <w:rPr>
                <w:rFonts w:asciiTheme="majorHAnsi" w:hAnsiTheme="majorHAnsi"/>
                <w:i/>
              </w:rPr>
              <w:t>Our Schools Definition of Bullying is:</w:t>
            </w:r>
          </w:p>
          <w:p w14:paraId="1F6BFDC0" w14:textId="77777777" w:rsidR="00BE2ECA" w:rsidRPr="00AF3618" w:rsidRDefault="00BE2ECA" w:rsidP="00BE2ECA">
            <w:pPr>
              <w:pStyle w:val="ListParagraph"/>
              <w:numPr>
                <w:ilvl w:val="0"/>
                <w:numId w:val="14"/>
              </w:numPr>
              <w:rPr>
                <w:rFonts w:asciiTheme="majorHAnsi" w:hAnsiTheme="majorHAnsi"/>
              </w:rPr>
            </w:pPr>
            <w:r w:rsidRPr="00AF3618">
              <w:rPr>
                <w:rFonts w:asciiTheme="majorHAnsi" w:hAnsiTheme="majorHAnsi"/>
              </w:rPr>
              <w:t>Prolonged, repetitive and persistent</w:t>
            </w:r>
          </w:p>
          <w:p w14:paraId="0CF2787C" w14:textId="77777777" w:rsidR="00BE2ECA" w:rsidRPr="00AF3618" w:rsidRDefault="00BE2ECA" w:rsidP="00BE2ECA">
            <w:pPr>
              <w:pStyle w:val="ListParagraph"/>
              <w:numPr>
                <w:ilvl w:val="0"/>
                <w:numId w:val="14"/>
              </w:numPr>
              <w:rPr>
                <w:rFonts w:asciiTheme="majorHAnsi" w:hAnsiTheme="majorHAnsi"/>
              </w:rPr>
            </w:pPr>
            <w:r w:rsidRPr="00AF3618">
              <w:rPr>
                <w:rFonts w:asciiTheme="majorHAnsi" w:hAnsiTheme="majorHAnsi"/>
              </w:rPr>
              <w:t xml:space="preserve">Causes a great deal of distress </w:t>
            </w:r>
          </w:p>
          <w:p w14:paraId="4D04D655" w14:textId="77777777" w:rsidR="00BE2ECA" w:rsidRPr="00AF3618" w:rsidRDefault="00BE2ECA" w:rsidP="00BE2ECA">
            <w:pPr>
              <w:pStyle w:val="ListParagraph"/>
              <w:numPr>
                <w:ilvl w:val="0"/>
                <w:numId w:val="14"/>
              </w:numPr>
              <w:rPr>
                <w:rFonts w:asciiTheme="majorHAnsi" w:hAnsiTheme="majorHAnsi"/>
              </w:rPr>
            </w:pPr>
            <w:r w:rsidRPr="00AF3618">
              <w:rPr>
                <w:rFonts w:asciiTheme="majorHAnsi" w:hAnsiTheme="majorHAnsi"/>
              </w:rPr>
              <w:t>It is intentional</w:t>
            </w:r>
          </w:p>
          <w:p w14:paraId="4D9F57F0" w14:textId="77777777" w:rsidR="00BE2ECA" w:rsidRPr="00AF3618" w:rsidRDefault="00BE2ECA" w:rsidP="00BE2ECA">
            <w:pPr>
              <w:pStyle w:val="ListParagraph"/>
              <w:numPr>
                <w:ilvl w:val="0"/>
                <w:numId w:val="14"/>
              </w:numPr>
              <w:rPr>
                <w:rFonts w:asciiTheme="majorHAnsi" w:hAnsiTheme="majorHAnsi"/>
              </w:rPr>
            </w:pPr>
            <w:r w:rsidRPr="00AF3618">
              <w:rPr>
                <w:rFonts w:asciiTheme="majorHAnsi" w:hAnsiTheme="majorHAnsi"/>
              </w:rPr>
              <w:t>It usually involves one party having power over another</w:t>
            </w:r>
          </w:p>
        </w:tc>
      </w:tr>
      <w:tr w:rsidR="00BE2ECA" w:rsidRPr="00AF3618" w14:paraId="054C14DC" w14:textId="77777777" w:rsidTr="00BB0806">
        <w:tc>
          <w:tcPr>
            <w:tcW w:w="3227" w:type="dxa"/>
          </w:tcPr>
          <w:p w14:paraId="3C95B2A4" w14:textId="77777777" w:rsidR="00BE2ECA" w:rsidRPr="00AF3618" w:rsidRDefault="00BE2ECA" w:rsidP="00BB0806">
            <w:pPr>
              <w:rPr>
                <w:rFonts w:asciiTheme="majorHAnsi" w:hAnsiTheme="majorHAnsi"/>
              </w:rPr>
            </w:pPr>
          </w:p>
        </w:tc>
        <w:tc>
          <w:tcPr>
            <w:tcW w:w="2410" w:type="dxa"/>
          </w:tcPr>
          <w:p w14:paraId="55F31BE9" w14:textId="77777777" w:rsidR="00BE2ECA" w:rsidRPr="00AF3618" w:rsidRDefault="00BE2ECA" w:rsidP="00BB0806">
            <w:pPr>
              <w:rPr>
                <w:rFonts w:asciiTheme="majorHAnsi" w:hAnsiTheme="majorHAnsi"/>
              </w:rPr>
            </w:pPr>
            <w:r w:rsidRPr="00AF3618">
              <w:rPr>
                <w:rFonts w:asciiTheme="majorHAnsi" w:hAnsiTheme="majorHAnsi"/>
              </w:rPr>
              <w:t>Name (s)</w:t>
            </w:r>
          </w:p>
        </w:tc>
        <w:tc>
          <w:tcPr>
            <w:tcW w:w="1134" w:type="dxa"/>
          </w:tcPr>
          <w:p w14:paraId="6A82ADC8" w14:textId="77777777" w:rsidR="00BE2ECA" w:rsidRPr="00AF3618" w:rsidRDefault="00BE2ECA" w:rsidP="00BB0806">
            <w:pPr>
              <w:rPr>
                <w:rFonts w:asciiTheme="majorHAnsi" w:hAnsiTheme="majorHAnsi"/>
              </w:rPr>
            </w:pPr>
            <w:r w:rsidRPr="00AF3618">
              <w:rPr>
                <w:rFonts w:asciiTheme="majorHAnsi" w:hAnsiTheme="majorHAnsi"/>
              </w:rPr>
              <w:t>Gender</w:t>
            </w:r>
          </w:p>
        </w:tc>
        <w:tc>
          <w:tcPr>
            <w:tcW w:w="1745" w:type="dxa"/>
          </w:tcPr>
          <w:p w14:paraId="3251C054" w14:textId="77777777" w:rsidR="00BE2ECA" w:rsidRPr="00AF3618" w:rsidRDefault="00BE2ECA" w:rsidP="00BB0806">
            <w:pPr>
              <w:rPr>
                <w:rFonts w:asciiTheme="majorHAnsi" w:hAnsiTheme="majorHAnsi"/>
              </w:rPr>
            </w:pPr>
            <w:r w:rsidRPr="00AF3618">
              <w:rPr>
                <w:rFonts w:asciiTheme="majorHAnsi" w:hAnsiTheme="majorHAnsi"/>
              </w:rPr>
              <w:t>DOB/Year Group(if Pupil)</w:t>
            </w:r>
          </w:p>
        </w:tc>
      </w:tr>
      <w:tr w:rsidR="00BE2ECA" w:rsidRPr="00AF3618" w14:paraId="67BBB419" w14:textId="77777777" w:rsidTr="00BB0806">
        <w:trPr>
          <w:trHeight w:val="869"/>
        </w:trPr>
        <w:tc>
          <w:tcPr>
            <w:tcW w:w="3227" w:type="dxa"/>
          </w:tcPr>
          <w:p w14:paraId="52C8F431" w14:textId="77777777" w:rsidR="00BE2ECA" w:rsidRPr="00AF3618" w:rsidRDefault="00BE2ECA" w:rsidP="00BB0806">
            <w:pPr>
              <w:rPr>
                <w:rFonts w:asciiTheme="majorHAnsi" w:hAnsiTheme="majorHAnsi"/>
              </w:rPr>
            </w:pPr>
            <w:r w:rsidRPr="00AF3618">
              <w:rPr>
                <w:rFonts w:asciiTheme="majorHAnsi" w:hAnsiTheme="majorHAnsi"/>
              </w:rPr>
              <w:t>Person (s) reporting concern</w:t>
            </w:r>
          </w:p>
        </w:tc>
        <w:tc>
          <w:tcPr>
            <w:tcW w:w="2410" w:type="dxa"/>
          </w:tcPr>
          <w:p w14:paraId="024CE574" w14:textId="77777777" w:rsidR="00BE2ECA" w:rsidRPr="00AF3618" w:rsidRDefault="00BE2ECA" w:rsidP="00BB0806">
            <w:pPr>
              <w:rPr>
                <w:rFonts w:asciiTheme="majorHAnsi" w:hAnsiTheme="majorHAnsi"/>
              </w:rPr>
            </w:pPr>
          </w:p>
          <w:p w14:paraId="5B0B4AF6" w14:textId="77777777" w:rsidR="00BE2ECA" w:rsidRPr="00AF3618" w:rsidRDefault="00BE2ECA" w:rsidP="00BB0806">
            <w:pPr>
              <w:rPr>
                <w:rFonts w:asciiTheme="majorHAnsi" w:hAnsiTheme="majorHAnsi"/>
              </w:rPr>
            </w:pPr>
          </w:p>
          <w:p w14:paraId="5B47A592" w14:textId="77777777" w:rsidR="00BE2ECA" w:rsidRPr="00AF3618" w:rsidRDefault="00BE2ECA" w:rsidP="00BB0806">
            <w:pPr>
              <w:rPr>
                <w:rFonts w:asciiTheme="majorHAnsi" w:hAnsiTheme="majorHAnsi"/>
              </w:rPr>
            </w:pPr>
          </w:p>
          <w:p w14:paraId="66A7B997" w14:textId="77777777" w:rsidR="00BE2ECA" w:rsidRPr="00AF3618" w:rsidRDefault="00BE2ECA" w:rsidP="00BB0806">
            <w:pPr>
              <w:rPr>
                <w:rFonts w:asciiTheme="majorHAnsi" w:hAnsiTheme="majorHAnsi"/>
              </w:rPr>
            </w:pPr>
          </w:p>
        </w:tc>
        <w:tc>
          <w:tcPr>
            <w:tcW w:w="1134" w:type="dxa"/>
          </w:tcPr>
          <w:p w14:paraId="4B87B0BE" w14:textId="77777777" w:rsidR="00BE2ECA" w:rsidRPr="00AF3618" w:rsidRDefault="00BE2ECA" w:rsidP="00BB0806">
            <w:pPr>
              <w:rPr>
                <w:rFonts w:asciiTheme="majorHAnsi" w:hAnsiTheme="majorHAnsi"/>
              </w:rPr>
            </w:pPr>
          </w:p>
        </w:tc>
        <w:tc>
          <w:tcPr>
            <w:tcW w:w="1745" w:type="dxa"/>
          </w:tcPr>
          <w:p w14:paraId="2F944F87" w14:textId="77777777" w:rsidR="00BE2ECA" w:rsidRPr="00AF3618" w:rsidRDefault="00BE2ECA" w:rsidP="00BB0806">
            <w:pPr>
              <w:rPr>
                <w:rFonts w:asciiTheme="majorHAnsi" w:hAnsiTheme="majorHAnsi"/>
              </w:rPr>
            </w:pPr>
          </w:p>
        </w:tc>
      </w:tr>
      <w:tr w:rsidR="00BE2ECA" w:rsidRPr="00AF3618" w14:paraId="76C91D14" w14:textId="77777777" w:rsidTr="00BB0806">
        <w:tc>
          <w:tcPr>
            <w:tcW w:w="3227" w:type="dxa"/>
          </w:tcPr>
          <w:p w14:paraId="26F91CEB" w14:textId="77777777" w:rsidR="00BE2ECA" w:rsidRPr="00AF3618" w:rsidRDefault="00BE2ECA" w:rsidP="00BB0806">
            <w:pPr>
              <w:rPr>
                <w:rFonts w:asciiTheme="majorHAnsi" w:hAnsiTheme="majorHAnsi"/>
              </w:rPr>
            </w:pPr>
            <w:r w:rsidRPr="00AF3618">
              <w:rPr>
                <w:rFonts w:asciiTheme="majorHAnsi" w:hAnsiTheme="majorHAnsi"/>
              </w:rPr>
              <w:t>Name of targeted pupil(s)</w:t>
            </w:r>
          </w:p>
        </w:tc>
        <w:tc>
          <w:tcPr>
            <w:tcW w:w="2410" w:type="dxa"/>
          </w:tcPr>
          <w:p w14:paraId="3DD7242F" w14:textId="77777777" w:rsidR="00BE2ECA" w:rsidRPr="00AF3618" w:rsidRDefault="00BE2ECA" w:rsidP="00BB0806">
            <w:pPr>
              <w:rPr>
                <w:rFonts w:asciiTheme="majorHAnsi" w:hAnsiTheme="majorHAnsi"/>
              </w:rPr>
            </w:pPr>
          </w:p>
          <w:p w14:paraId="0193FD7D" w14:textId="77777777" w:rsidR="00BE2ECA" w:rsidRPr="00AF3618" w:rsidRDefault="00BE2ECA" w:rsidP="00BB0806">
            <w:pPr>
              <w:rPr>
                <w:rFonts w:asciiTheme="majorHAnsi" w:hAnsiTheme="majorHAnsi"/>
              </w:rPr>
            </w:pPr>
          </w:p>
          <w:p w14:paraId="257052CB" w14:textId="77777777" w:rsidR="00BE2ECA" w:rsidRPr="00AF3618" w:rsidRDefault="00BE2ECA" w:rsidP="00BB0806">
            <w:pPr>
              <w:rPr>
                <w:rFonts w:asciiTheme="majorHAnsi" w:hAnsiTheme="majorHAnsi"/>
              </w:rPr>
            </w:pPr>
          </w:p>
          <w:p w14:paraId="6124F9EE" w14:textId="77777777" w:rsidR="00BE2ECA" w:rsidRPr="00AF3618" w:rsidRDefault="00BE2ECA" w:rsidP="00BB0806">
            <w:pPr>
              <w:rPr>
                <w:rFonts w:asciiTheme="majorHAnsi" w:hAnsiTheme="majorHAnsi"/>
              </w:rPr>
            </w:pPr>
          </w:p>
        </w:tc>
        <w:tc>
          <w:tcPr>
            <w:tcW w:w="1134" w:type="dxa"/>
          </w:tcPr>
          <w:p w14:paraId="6295100A" w14:textId="77777777" w:rsidR="00BE2ECA" w:rsidRPr="00AF3618" w:rsidRDefault="00BE2ECA" w:rsidP="00BB0806">
            <w:pPr>
              <w:rPr>
                <w:rFonts w:asciiTheme="majorHAnsi" w:hAnsiTheme="majorHAnsi"/>
              </w:rPr>
            </w:pPr>
          </w:p>
        </w:tc>
        <w:tc>
          <w:tcPr>
            <w:tcW w:w="1745" w:type="dxa"/>
          </w:tcPr>
          <w:p w14:paraId="0B95396F" w14:textId="77777777" w:rsidR="00BE2ECA" w:rsidRPr="00AF3618" w:rsidRDefault="00BE2ECA" w:rsidP="00BB0806">
            <w:pPr>
              <w:rPr>
                <w:rFonts w:asciiTheme="majorHAnsi" w:hAnsiTheme="majorHAnsi"/>
              </w:rPr>
            </w:pPr>
          </w:p>
        </w:tc>
      </w:tr>
      <w:tr w:rsidR="00BE2ECA" w:rsidRPr="00AF3618" w14:paraId="06910E7C" w14:textId="77777777" w:rsidTr="00BB0806">
        <w:tc>
          <w:tcPr>
            <w:tcW w:w="3227" w:type="dxa"/>
          </w:tcPr>
          <w:p w14:paraId="1C6D8C97" w14:textId="77777777" w:rsidR="00BE2ECA" w:rsidRPr="00AF3618" w:rsidRDefault="00BE2ECA" w:rsidP="00BB0806">
            <w:pPr>
              <w:rPr>
                <w:rFonts w:asciiTheme="majorHAnsi" w:hAnsiTheme="majorHAnsi"/>
              </w:rPr>
            </w:pPr>
            <w:r w:rsidRPr="00AF3618">
              <w:rPr>
                <w:rFonts w:asciiTheme="majorHAnsi" w:hAnsiTheme="majorHAnsi"/>
              </w:rPr>
              <w:t>Name of pupil(s) involved</w:t>
            </w:r>
          </w:p>
        </w:tc>
        <w:tc>
          <w:tcPr>
            <w:tcW w:w="2410" w:type="dxa"/>
          </w:tcPr>
          <w:p w14:paraId="31B74E4E" w14:textId="77777777" w:rsidR="00BE2ECA" w:rsidRPr="00AF3618" w:rsidRDefault="00BE2ECA" w:rsidP="00BB0806">
            <w:pPr>
              <w:rPr>
                <w:rFonts w:asciiTheme="majorHAnsi" w:hAnsiTheme="majorHAnsi"/>
              </w:rPr>
            </w:pPr>
          </w:p>
          <w:p w14:paraId="6043CAD2" w14:textId="77777777" w:rsidR="00BE2ECA" w:rsidRPr="00AF3618" w:rsidRDefault="00BE2ECA" w:rsidP="00BB0806">
            <w:pPr>
              <w:rPr>
                <w:rFonts w:asciiTheme="majorHAnsi" w:hAnsiTheme="majorHAnsi"/>
              </w:rPr>
            </w:pPr>
          </w:p>
          <w:p w14:paraId="23C8B4E1" w14:textId="77777777" w:rsidR="00BE2ECA" w:rsidRPr="00AF3618" w:rsidRDefault="00BE2ECA" w:rsidP="00BB0806">
            <w:pPr>
              <w:rPr>
                <w:rFonts w:asciiTheme="majorHAnsi" w:hAnsiTheme="majorHAnsi"/>
              </w:rPr>
            </w:pPr>
          </w:p>
          <w:p w14:paraId="65CFE65D" w14:textId="77777777" w:rsidR="00BE2ECA" w:rsidRPr="00AF3618" w:rsidRDefault="00BE2ECA" w:rsidP="00BB0806">
            <w:pPr>
              <w:rPr>
                <w:rFonts w:asciiTheme="majorHAnsi" w:hAnsiTheme="majorHAnsi"/>
              </w:rPr>
            </w:pPr>
          </w:p>
        </w:tc>
        <w:tc>
          <w:tcPr>
            <w:tcW w:w="1134" w:type="dxa"/>
          </w:tcPr>
          <w:p w14:paraId="73C57AB0" w14:textId="77777777" w:rsidR="00BE2ECA" w:rsidRPr="00AF3618" w:rsidRDefault="00BE2ECA" w:rsidP="00BB0806">
            <w:pPr>
              <w:rPr>
                <w:rFonts w:asciiTheme="majorHAnsi" w:hAnsiTheme="majorHAnsi"/>
              </w:rPr>
            </w:pPr>
          </w:p>
        </w:tc>
        <w:tc>
          <w:tcPr>
            <w:tcW w:w="1745" w:type="dxa"/>
          </w:tcPr>
          <w:p w14:paraId="7A00AA45" w14:textId="77777777" w:rsidR="00BE2ECA" w:rsidRPr="00AF3618" w:rsidRDefault="00BE2ECA" w:rsidP="00BB0806">
            <w:pPr>
              <w:rPr>
                <w:rFonts w:asciiTheme="majorHAnsi" w:hAnsiTheme="majorHAnsi"/>
              </w:rPr>
            </w:pPr>
          </w:p>
        </w:tc>
      </w:tr>
      <w:tr w:rsidR="00BE2ECA" w:rsidRPr="00AF3618" w14:paraId="376F0A99" w14:textId="77777777" w:rsidTr="00BB0806">
        <w:trPr>
          <w:trHeight w:val="1868"/>
        </w:trPr>
        <w:tc>
          <w:tcPr>
            <w:tcW w:w="8516" w:type="dxa"/>
            <w:gridSpan w:val="4"/>
          </w:tcPr>
          <w:p w14:paraId="05E55071" w14:textId="77777777" w:rsidR="00BE2ECA" w:rsidRPr="00AF3618" w:rsidRDefault="00BE2ECA" w:rsidP="00BB0806">
            <w:pPr>
              <w:rPr>
                <w:rFonts w:asciiTheme="majorHAnsi" w:hAnsiTheme="majorHAnsi"/>
                <w:b/>
              </w:rPr>
            </w:pPr>
            <w:r w:rsidRPr="00AF3618">
              <w:rPr>
                <w:rFonts w:asciiTheme="majorHAnsi" w:hAnsiTheme="majorHAnsi"/>
                <w:b/>
              </w:rPr>
              <w:t>Does the behaviour involve:</w:t>
            </w:r>
          </w:p>
          <w:p w14:paraId="494BA4AA" w14:textId="77777777" w:rsidR="00BE2ECA" w:rsidRPr="00AF3618" w:rsidRDefault="00BE2ECA" w:rsidP="00BB0806">
            <w:pPr>
              <w:rPr>
                <w:rFonts w:asciiTheme="majorHAnsi" w:hAnsiTheme="majorHAnsi"/>
              </w:rPr>
            </w:pPr>
          </w:p>
          <w:p w14:paraId="75F8EEA3" w14:textId="77777777" w:rsidR="00BE2ECA" w:rsidRPr="00AF3618" w:rsidRDefault="00BE2ECA" w:rsidP="00BE2ECA">
            <w:pPr>
              <w:pStyle w:val="ListParagraph"/>
              <w:numPr>
                <w:ilvl w:val="0"/>
                <w:numId w:val="20"/>
              </w:numPr>
              <w:rPr>
                <w:rFonts w:asciiTheme="majorHAnsi" w:hAnsiTheme="majorHAnsi"/>
              </w:rPr>
            </w:pPr>
            <w:r w:rsidRPr="00AF3618">
              <w:rPr>
                <w:rFonts w:asciiTheme="majorHAnsi" w:hAnsiTheme="majorHAnsi"/>
              </w:rPr>
              <w:t>Individual to individual</w:t>
            </w:r>
          </w:p>
          <w:p w14:paraId="69E7DE18" w14:textId="77777777" w:rsidR="00BE2ECA" w:rsidRPr="00AF3618" w:rsidRDefault="00BE2ECA" w:rsidP="00BE2ECA">
            <w:pPr>
              <w:pStyle w:val="ListParagraph"/>
              <w:numPr>
                <w:ilvl w:val="0"/>
                <w:numId w:val="20"/>
              </w:numPr>
              <w:rPr>
                <w:rFonts w:asciiTheme="majorHAnsi" w:hAnsiTheme="majorHAnsi"/>
              </w:rPr>
            </w:pPr>
            <w:r w:rsidRPr="00AF3618">
              <w:rPr>
                <w:rFonts w:asciiTheme="majorHAnsi" w:hAnsiTheme="majorHAnsi"/>
              </w:rPr>
              <w:t>Group to Individual</w:t>
            </w:r>
          </w:p>
          <w:p w14:paraId="7F403AB9" w14:textId="77777777" w:rsidR="00BE2ECA" w:rsidRPr="00AF3618" w:rsidRDefault="00BE2ECA" w:rsidP="00BE2ECA">
            <w:pPr>
              <w:pStyle w:val="ListParagraph"/>
              <w:numPr>
                <w:ilvl w:val="0"/>
                <w:numId w:val="20"/>
              </w:numPr>
              <w:rPr>
                <w:rFonts w:asciiTheme="majorHAnsi" w:hAnsiTheme="majorHAnsi"/>
              </w:rPr>
            </w:pPr>
            <w:r w:rsidRPr="00AF3618">
              <w:rPr>
                <w:rFonts w:asciiTheme="majorHAnsi" w:hAnsiTheme="majorHAnsi"/>
              </w:rPr>
              <w:t>Group to Group</w:t>
            </w:r>
          </w:p>
          <w:p w14:paraId="5E19BCA6" w14:textId="77777777" w:rsidR="00BE2ECA" w:rsidRPr="00AF3618" w:rsidRDefault="00BE2ECA" w:rsidP="00BE2ECA">
            <w:pPr>
              <w:pStyle w:val="ListParagraph"/>
              <w:numPr>
                <w:ilvl w:val="0"/>
                <w:numId w:val="20"/>
              </w:numPr>
              <w:rPr>
                <w:rFonts w:asciiTheme="majorHAnsi" w:hAnsiTheme="majorHAnsi"/>
              </w:rPr>
            </w:pPr>
            <w:r w:rsidRPr="00AF3618">
              <w:rPr>
                <w:rFonts w:asciiTheme="majorHAnsi" w:hAnsiTheme="majorHAnsi"/>
              </w:rPr>
              <w:t xml:space="preserve">Individual to Group </w:t>
            </w:r>
          </w:p>
          <w:p w14:paraId="1C670672" w14:textId="77777777" w:rsidR="00BE2ECA" w:rsidRPr="00AF3618" w:rsidRDefault="00BE2ECA" w:rsidP="00BB0806">
            <w:pPr>
              <w:pStyle w:val="ListParagraph"/>
              <w:rPr>
                <w:rFonts w:asciiTheme="majorHAnsi" w:hAnsiTheme="majorHAnsi"/>
              </w:rPr>
            </w:pPr>
          </w:p>
        </w:tc>
      </w:tr>
      <w:tr w:rsidR="00BE2ECA" w:rsidRPr="00AF3618" w14:paraId="399178BF" w14:textId="77777777" w:rsidTr="00BB0806">
        <w:tc>
          <w:tcPr>
            <w:tcW w:w="8516" w:type="dxa"/>
            <w:gridSpan w:val="4"/>
          </w:tcPr>
          <w:p w14:paraId="39F6587D" w14:textId="77777777" w:rsidR="00BE2ECA" w:rsidRPr="00AF3618" w:rsidRDefault="00BE2ECA" w:rsidP="00BB0806">
            <w:pPr>
              <w:pStyle w:val="Default"/>
              <w:rPr>
                <w:rFonts w:asciiTheme="majorHAnsi" w:hAnsiTheme="majorHAnsi"/>
                <w:b/>
                <w:lang w:val="en-GB"/>
              </w:rPr>
            </w:pPr>
            <w:r w:rsidRPr="00AF3618">
              <w:rPr>
                <w:rFonts w:asciiTheme="majorHAnsi" w:hAnsiTheme="majorHAnsi"/>
                <w:b/>
                <w:lang w:val="en-GB"/>
              </w:rPr>
              <w:t>Type of incident:</w:t>
            </w:r>
          </w:p>
          <w:p w14:paraId="3AAD8322" w14:textId="77777777" w:rsidR="00BE2ECA" w:rsidRPr="00AF3618" w:rsidRDefault="00BE2ECA" w:rsidP="00BB0806">
            <w:pPr>
              <w:pStyle w:val="Default"/>
              <w:rPr>
                <w:rFonts w:asciiTheme="majorHAnsi" w:hAnsiTheme="majorHAnsi"/>
                <w:lang w:val="en-GB"/>
              </w:rPr>
            </w:pPr>
          </w:p>
          <w:p w14:paraId="2D8C9362" w14:textId="77777777" w:rsidR="00BE2ECA" w:rsidRPr="00AF3618" w:rsidRDefault="00BE2ECA" w:rsidP="00BE2ECA">
            <w:pPr>
              <w:pStyle w:val="Default"/>
              <w:numPr>
                <w:ilvl w:val="0"/>
                <w:numId w:val="19"/>
              </w:numPr>
              <w:rPr>
                <w:rFonts w:asciiTheme="majorHAnsi" w:hAnsiTheme="majorHAnsi"/>
                <w:lang w:val="en-GB"/>
              </w:rPr>
            </w:pPr>
            <w:r w:rsidRPr="00AF3618">
              <w:rPr>
                <w:rFonts w:asciiTheme="majorHAnsi" w:hAnsiTheme="majorHAnsi"/>
                <w:lang w:val="en-GB"/>
              </w:rPr>
              <w:t xml:space="preserve">Physical (includes jostling, physical intimidation, interfering with personal property, punching, kicking, any physical contact)     </w:t>
            </w:r>
          </w:p>
          <w:p w14:paraId="04FEDCE3" w14:textId="77777777" w:rsidR="00BE2ECA" w:rsidRPr="00AF3618" w:rsidRDefault="00BE2ECA" w:rsidP="00BE2ECA">
            <w:pPr>
              <w:pStyle w:val="Default"/>
              <w:numPr>
                <w:ilvl w:val="0"/>
                <w:numId w:val="19"/>
              </w:numPr>
              <w:rPr>
                <w:rFonts w:asciiTheme="majorHAnsi" w:hAnsiTheme="majorHAnsi"/>
                <w:lang w:val="en-GB"/>
              </w:rPr>
            </w:pPr>
            <w:r w:rsidRPr="00AF3618">
              <w:rPr>
                <w:rFonts w:asciiTheme="majorHAnsi" w:hAnsiTheme="majorHAnsi"/>
                <w:lang w:val="en-GB"/>
              </w:rPr>
              <w:t>Verbal (includes name calling, insults, jokes, threats)</w:t>
            </w:r>
          </w:p>
          <w:p w14:paraId="406CB27A" w14:textId="77777777" w:rsidR="00BE2ECA" w:rsidRPr="00AF3618" w:rsidRDefault="00BE2ECA" w:rsidP="00BE2ECA">
            <w:pPr>
              <w:pStyle w:val="Default"/>
              <w:numPr>
                <w:ilvl w:val="0"/>
                <w:numId w:val="19"/>
              </w:numPr>
              <w:rPr>
                <w:rFonts w:asciiTheme="majorHAnsi" w:hAnsiTheme="majorHAnsi"/>
                <w:lang w:val="en-GB"/>
              </w:rPr>
            </w:pPr>
            <w:r w:rsidRPr="00AF3618">
              <w:rPr>
                <w:rFonts w:asciiTheme="majorHAnsi" w:hAnsiTheme="majorHAnsi"/>
                <w:lang w:val="en-GB"/>
              </w:rPr>
              <w:t>Indirect (includes isolation, refusal to work with/talk to/play with, gossip)</w:t>
            </w:r>
          </w:p>
          <w:p w14:paraId="2507CD23" w14:textId="77777777" w:rsidR="00BE2ECA" w:rsidRPr="00AF3618" w:rsidRDefault="00BE2ECA" w:rsidP="00BB0806">
            <w:pPr>
              <w:pStyle w:val="Default"/>
              <w:rPr>
                <w:rFonts w:asciiTheme="majorHAnsi" w:hAnsiTheme="majorHAnsi"/>
                <w:lang w:val="en-GB"/>
              </w:rPr>
            </w:pPr>
          </w:p>
          <w:p w14:paraId="375570E3" w14:textId="77777777" w:rsidR="00BE2ECA" w:rsidRPr="00AF3618" w:rsidRDefault="00BE2ECA" w:rsidP="00BB0806">
            <w:pPr>
              <w:pStyle w:val="Default"/>
              <w:rPr>
                <w:rFonts w:asciiTheme="majorHAnsi" w:hAnsiTheme="majorHAnsi"/>
                <w:b/>
                <w:lang w:val="en-GB"/>
              </w:rPr>
            </w:pPr>
            <w:r w:rsidRPr="00AF3618">
              <w:rPr>
                <w:rFonts w:asciiTheme="majorHAnsi" w:hAnsiTheme="majorHAnsi"/>
                <w:b/>
                <w:lang w:val="en-GB"/>
              </w:rPr>
              <w:t>Is there any apparent theme or motivation? (see Anti-Bullying Policy for potential themes):</w:t>
            </w:r>
          </w:p>
          <w:p w14:paraId="63D87EA4" w14:textId="77777777" w:rsidR="00BE2ECA" w:rsidRPr="00AF3618" w:rsidRDefault="00BE2ECA" w:rsidP="00BB0806">
            <w:pPr>
              <w:pStyle w:val="Default"/>
              <w:rPr>
                <w:rFonts w:asciiTheme="majorHAnsi" w:hAnsiTheme="majorHAnsi"/>
                <w:lang w:val="en-GB"/>
              </w:rPr>
            </w:pPr>
          </w:p>
          <w:p w14:paraId="037F530A" w14:textId="77777777" w:rsidR="00BE2ECA" w:rsidRPr="00AF3618" w:rsidRDefault="00BE2ECA" w:rsidP="00BB0806">
            <w:pPr>
              <w:pStyle w:val="Default"/>
              <w:rPr>
                <w:rFonts w:asciiTheme="majorHAnsi" w:hAnsiTheme="majorHAnsi"/>
                <w:lang w:val="en-GB"/>
              </w:rPr>
            </w:pPr>
          </w:p>
          <w:p w14:paraId="46A16AF8"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 </w:t>
            </w:r>
          </w:p>
        </w:tc>
      </w:tr>
      <w:tr w:rsidR="00BE2ECA" w:rsidRPr="00AF3618" w14:paraId="72C51145" w14:textId="77777777" w:rsidTr="00BB0806">
        <w:tc>
          <w:tcPr>
            <w:tcW w:w="8516" w:type="dxa"/>
            <w:gridSpan w:val="4"/>
          </w:tcPr>
          <w:p w14:paraId="1CD20A43"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Is there persistence/recurrence of this behaviour?          Yes/No</w:t>
            </w:r>
          </w:p>
          <w:p w14:paraId="40E05BC5"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Is it targeted behaviour?                                                 Yes/No</w:t>
            </w:r>
          </w:p>
          <w:p w14:paraId="7A2D6D94"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Is there a power imbalance?                                          Yes/No</w:t>
            </w:r>
          </w:p>
          <w:p w14:paraId="3BD1BEE0"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Is it intentionally hurtful behaviour?                                Yes/No</w:t>
            </w:r>
          </w:p>
          <w:p w14:paraId="789477CE" w14:textId="77777777" w:rsidR="00BE2ECA" w:rsidRPr="00AF3618" w:rsidRDefault="00BE2ECA" w:rsidP="00BB0806">
            <w:pPr>
              <w:rPr>
                <w:rFonts w:asciiTheme="majorHAnsi" w:hAnsiTheme="majorHAnsi"/>
              </w:rPr>
            </w:pPr>
            <w:r w:rsidRPr="00AF3618">
              <w:rPr>
                <w:rFonts w:asciiTheme="majorHAnsi" w:hAnsiTheme="majorHAnsi"/>
              </w:rPr>
              <w:t>Does this incident meet your school’s agreed definition of bullying?   Yes/No</w:t>
            </w:r>
          </w:p>
        </w:tc>
      </w:tr>
      <w:tr w:rsidR="00BE2ECA" w:rsidRPr="00AF3618" w14:paraId="445532FC" w14:textId="77777777" w:rsidTr="00BB0806">
        <w:tc>
          <w:tcPr>
            <w:tcW w:w="8516" w:type="dxa"/>
            <w:gridSpan w:val="4"/>
          </w:tcPr>
          <w:p w14:paraId="0D347297" w14:textId="77777777" w:rsidR="00BE2ECA" w:rsidRPr="00AF3618" w:rsidRDefault="00BE2ECA" w:rsidP="00BE2ECA">
            <w:pPr>
              <w:pStyle w:val="Default"/>
              <w:numPr>
                <w:ilvl w:val="0"/>
                <w:numId w:val="21"/>
              </w:numPr>
              <w:rPr>
                <w:rFonts w:asciiTheme="majorHAnsi" w:hAnsiTheme="majorHAnsi"/>
                <w:lang w:val="en-GB"/>
              </w:rPr>
            </w:pPr>
            <w:r w:rsidRPr="00AF3618">
              <w:rPr>
                <w:rFonts w:asciiTheme="majorHAnsi" w:hAnsiTheme="majorHAnsi"/>
                <w:lang w:val="en-GB"/>
              </w:rPr>
              <w:t>Check records for previously recorded incidents</w:t>
            </w:r>
          </w:p>
          <w:p w14:paraId="594B99B9" w14:textId="77777777" w:rsidR="00BE2ECA" w:rsidRPr="00AF3618" w:rsidRDefault="00BE2ECA" w:rsidP="00BB0806">
            <w:pPr>
              <w:pStyle w:val="Default"/>
              <w:rPr>
                <w:rFonts w:asciiTheme="majorHAnsi" w:hAnsiTheme="majorHAnsi"/>
                <w:lang w:val="en-GB"/>
              </w:rPr>
            </w:pPr>
          </w:p>
        </w:tc>
      </w:tr>
    </w:tbl>
    <w:p w14:paraId="1391D327" w14:textId="77777777" w:rsidR="00BE2ECA" w:rsidRPr="00AF3618" w:rsidRDefault="00BE2ECA" w:rsidP="00BE2ECA">
      <w:pPr>
        <w:rPr>
          <w:rFonts w:asciiTheme="majorHAnsi" w:hAnsiTheme="majorHAnsi"/>
        </w:rPr>
      </w:pPr>
    </w:p>
    <w:p w14:paraId="5C5E3E55" w14:textId="77777777" w:rsidR="00BE2ECA" w:rsidRPr="00AF3618" w:rsidRDefault="00BE2ECA" w:rsidP="00BE2ECA">
      <w:pPr>
        <w:rPr>
          <w:rFonts w:asciiTheme="majorHAnsi" w:hAnsiTheme="majorHAnsi"/>
        </w:rPr>
      </w:pPr>
    </w:p>
    <w:tbl>
      <w:tblPr>
        <w:tblStyle w:val="TableGrid"/>
        <w:tblW w:w="0" w:type="auto"/>
        <w:tblLook w:val="04A0" w:firstRow="1" w:lastRow="0" w:firstColumn="1" w:lastColumn="0" w:noHBand="0" w:noVBand="1"/>
      </w:tblPr>
      <w:tblGrid>
        <w:gridCol w:w="9189"/>
      </w:tblGrid>
      <w:tr w:rsidR="00BE2ECA" w:rsidRPr="00AF3618" w14:paraId="4D3244A3" w14:textId="77777777" w:rsidTr="00BB0806">
        <w:tc>
          <w:tcPr>
            <w:tcW w:w="8516" w:type="dxa"/>
          </w:tcPr>
          <w:p w14:paraId="268A2171" w14:textId="77777777" w:rsidR="00BE2ECA" w:rsidRPr="00AF3618" w:rsidRDefault="00BE2ECA" w:rsidP="00BB0806">
            <w:pPr>
              <w:rPr>
                <w:rFonts w:asciiTheme="majorHAnsi" w:hAnsiTheme="majorHAnsi"/>
              </w:rPr>
            </w:pPr>
            <w:r w:rsidRPr="00AF3618">
              <w:rPr>
                <w:rFonts w:asciiTheme="majorHAnsi" w:hAnsiTheme="majorHAnsi"/>
                <w:b/>
              </w:rPr>
              <w:t>Outline of incident(s):</w:t>
            </w:r>
            <w:r w:rsidRPr="00AF3618">
              <w:rPr>
                <w:rFonts w:asciiTheme="majorHAnsi" w:hAnsiTheme="majorHAnsi"/>
              </w:rPr>
              <w:t xml:space="preserve"> Attach all written accounts/drawings of incidents completed by bullied pupil, witnesses (i.e pupils or staff) including dates of events, if known.</w:t>
            </w:r>
          </w:p>
          <w:p w14:paraId="1C31A85F" w14:textId="77777777" w:rsidR="00BE2ECA" w:rsidRPr="00AF3618" w:rsidRDefault="00BE2ECA" w:rsidP="00BB0806">
            <w:pPr>
              <w:rPr>
                <w:rFonts w:asciiTheme="majorHAnsi" w:hAnsiTheme="majorHAnsi"/>
              </w:rPr>
            </w:pPr>
          </w:p>
          <w:p w14:paraId="38150075" w14:textId="77777777" w:rsidR="00BE2ECA" w:rsidRPr="00AF3618" w:rsidRDefault="00BE2ECA" w:rsidP="00BB0806">
            <w:pPr>
              <w:rPr>
                <w:rFonts w:asciiTheme="majorHAnsi" w:hAnsiTheme="majorHAnsi"/>
              </w:rPr>
            </w:pPr>
          </w:p>
          <w:p w14:paraId="18BF47F9" w14:textId="77777777" w:rsidR="00BE2ECA" w:rsidRPr="00AF3618" w:rsidRDefault="00BE2ECA" w:rsidP="00BB0806">
            <w:pPr>
              <w:rPr>
                <w:rFonts w:asciiTheme="majorHAnsi" w:hAnsiTheme="majorHAnsi"/>
              </w:rPr>
            </w:pPr>
          </w:p>
          <w:p w14:paraId="7D38C929" w14:textId="77777777" w:rsidR="00BE2ECA" w:rsidRPr="00AF3618" w:rsidRDefault="00BE2ECA" w:rsidP="00BB0806">
            <w:pPr>
              <w:rPr>
                <w:rFonts w:asciiTheme="majorHAnsi" w:hAnsiTheme="majorHAnsi"/>
              </w:rPr>
            </w:pPr>
          </w:p>
          <w:p w14:paraId="068A2275" w14:textId="77777777" w:rsidR="00BE2ECA" w:rsidRPr="00AF3618" w:rsidRDefault="00BE2ECA" w:rsidP="00BB0806">
            <w:pPr>
              <w:rPr>
                <w:rFonts w:asciiTheme="majorHAnsi" w:hAnsiTheme="majorHAnsi"/>
              </w:rPr>
            </w:pPr>
          </w:p>
          <w:p w14:paraId="7C58A004" w14:textId="77777777" w:rsidR="00BE2ECA" w:rsidRPr="00AF3618" w:rsidRDefault="00BE2ECA" w:rsidP="00BB0806">
            <w:pPr>
              <w:rPr>
                <w:rFonts w:asciiTheme="majorHAnsi" w:hAnsiTheme="majorHAnsi"/>
              </w:rPr>
            </w:pPr>
          </w:p>
          <w:p w14:paraId="6EFFBE86" w14:textId="77777777" w:rsidR="00BE2ECA" w:rsidRPr="00AF3618" w:rsidRDefault="00BE2ECA" w:rsidP="00BB0806">
            <w:pPr>
              <w:rPr>
                <w:rFonts w:asciiTheme="majorHAnsi" w:hAnsiTheme="majorHAnsi"/>
              </w:rPr>
            </w:pPr>
          </w:p>
          <w:p w14:paraId="643D0B4C" w14:textId="77777777" w:rsidR="00BE2ECA" w:rsidRPr="00AF3618" w:rsidRDefault="00BE2ECA" w:rsidP="00BB0806">
            <w:pPr>
              <w:rPr>
                <w:rFonts w:asciiTheme="majorHAnsi" w:hAnsiTheme="majorHAnsi"/>
              </w:rPr>
            </w:pPr>
          </w:p>
          <w:p w14:paraId="14E73CC0" w14:textId="77777777" w:rsidR="00BE2ECA" w:rsidRPr="00AF3618" w:rsidRDefault="00BE2ECA" w:rsidP="00BB0806">
            <w:pPr>
              <w:rPr>
                <w:rFonts w:asciiTheme="majorHAnsi" w:hAnsiTheme="majorHAnsi"/>
              </w:rPr>
            </w:pPr>
          </w:p>
          <w:p w14:paraId="061258F0" w14:textId="77777777" w:rsidR="00BE2ECA" w:rsidRPr="00AF3618" w:rsidRDefault="00BE2ECA" w:rsidP="00BB0806">
            <w:pPr>
              <w:rPr>
                <w:rFonts w:asciiTheme="majorHAnsi" w:hAnsiTheme="majorHAnsi"/>
              </w:rPr>
            </w:pPr>
          </w:p>
          <w:p w14:paraId="08EA91BC" w14:textId="77777777" w:rsidR="00BE2ECA" w:rsidRPr="00AF3618" w:rsidRDefault="00BE2ECA" w:rsidP="00BB0806">
            <w:pPr>
              <w:rPr>
                <w:rFonts w:asciiTheme="majorHAnsi" w:hAnsiTheme="majorHAnsi"/>
              </w:rPr>
            </w:pPr>
          </w:p>
          <w:p w14:paraId="29E582A9" w14:textId="77777777" w:rsidR="00BE2ECA" w:rsidRPr="00AF3618" w:rsidRDefault="00BE2ECA" w:rsidP="00BB0806">
            <w:pPr>
              <w:rPr>
                <w:rFonts w:asciiTheme="majorHAnsi" w:hAnsiTheme="majorHAnsi"/>
              </w:rPr>
            </w:pPr>
          </w:p>
          <w:p w14:paraId="64D24B0F" w14:textId="77777777" w:rsidR="00BE2ECA" w:rsidRPr="00AF3618" w:rsidRDefault="00BE2ECA" w:rsidP="00BB0806">
            <w:pPr>
              <w:rPr>
                <w:rFonts w:asciiTheme="majorHAnsi" w:hAnsiTheme="majorHAnsi"/>
              </w:rPr>
            </w:pPr>
          </w:p>
          <w:p w14:paraId="72966B18" w14:textId="77777777" w:rsidR="00BE2ECA" w:rsidRPr="00AF3618" w:rsidRDefault="00BE2ECA" w:rsidP="00BB0806">
            <w:pPr>
              <w:rPr>
                <w:rFonts w:asciiTheme="majorHAnsi" w:hAnsiTheme="majorHAnsi"/>
              </w:rPr>
            </w:pPr>
          </w:p>
          <w:p w14:paraId="0F976019" w14:textId="77777777" w:rsidR="00BE2ECA" w:rsidRPr="00AF3618" w:rsidRDefault="00BE2ECA" w:rsidP="00BB0806">
            <w:pPr>
              <w:rPr>
                <w:rFonts w:asciiTheme="majorHAnsi" w:hAnsiTheme="majorHAnsi"/>
              </w:rPr>
            </w:pPr>
          </w:p>
          <w:p w14:paraId="3D4E539B" w14:textId="77777777" w:rsidR="00BE2ECA" w:rsidRPr="00AF3618" w:rsidRDefault="00BE2ECA" w:rsidP="00BB0806">
            <w:pPr>
              <w:rPr>
                <w:rFonts w:asciiTheme="majorHAnsi" w:hAnsiTheme="majorHAnsi"/>
              </w:rPr>
            </w:pPr>
          </w:p>
          <w:p w14:paraId="00EA47D1" w14:textId="77777777" w:rsidR="00BE2ECA" w:rsidRPr="00AF3618" w:rsidRDefault="00BE2ECA" w:rsidP="00BB0806">
            <w:pPr>
              <w:rPr>
                <w:rFonts w:asciiTheme="majorHAnsi" w:hAnsiTheme="majorHAnsi"/>
              </w:rPr>
            </w:pPr>
          </w:p>
          <w:p w14:paraId="36D1BC9F" w14:textId="77777777" w:rsidR="00BE2ECA" w:rsidRPr="00AF3618" w:rsidRDefault="00BE2ECA" w:rsidP="00BB0806">
            <w:pPr>
              <w:rPr>
                <w:rFonts w:asciiTheme="majorHAnsi" w:hAnsiTheme="majorHAnsi"/>
              </w:rPr>
            </w:pPr>
          </w:p>
          <w:p w14:paraId="273DF33C" w14:textId="77777777" w:rsidR="00BE2ECA" w:rsidRPr="00AF3618" w:rsidRDefault="00BE2ECA" w:rsidP="00BB0806">
            <w:pPr>
              <w:rPr>
                <w:rFonts w:asciiTheme="majorHAnsi" w:hAnsiTheme="majorHAnsi"/>
              </w:rPr>
            </w:pPr>
          </w:p>
          <w:p w14:paraId="0EA91114" w14:textId="77777777" w:rsidR="00BE2ECA" w:rsidRPr="00AF3618" w:rsidRDefault="00BE2ECA" w:rsidP="00BB0806">
            <w:pPr>
              <w:rPr>
                <w:rFonts w:asciiTheme="majorHAnsi" w:hAnsiTheme="majorHAnsi"/>
              </w:rPr>
            </w:pPr>
          </w:p>
          <w:p w14:paraId="0700DC4C" w14:textId="77777777" w:rsidR="00BE2ECA" w:rsidRPr="00AF3618" w:rsidRDefault="00BE2ECA" w:rsidP="00BB0806">
            <w:pPr>
              <w:rPr>
                <w:rFonts w:asciiTheme="majorHAnsi" w:hAnsiTheme="majorHAnsi"/>
              </w:rPr>
            </w:pPr>
          </w:p>
          <w:p w14:paraId="471013A5" w14:textId="77777777" w:rsidR="00BE2ECA" w:rsidRPr="00AF3618" w:rsidRDefault="00BE2ECA" w:rsidP="00BB0806">
            <w:pPr>
              <w:rPr>
                <w:rFonts w:asciiTheme="majorHAnsi" w:hAnsiTheme="majorHAnsi"/>
              </w:rPr>
            </w:pPr>
          </w:p>
          <w:p w14:paraId="4ECE7815" w14:textId="77777777" w:rsidR="00BE2ECA" w:rsidRPr="00AF3618" w:rsidRDefault="00BE2ECA" w:rsidP="00BB0806">
            <w:pPr>
              <w:rPr>
                <w:rFonts w:asciiTheme="majorHAnsi" w:hAnsiTheme="majorHAnsi"/>
              </w:rPr>
            </w:pPr>
          </w:p>
          <w:p w14:paraId="61E1A0FB" w14:textId="77777777" w:rsidR="00BE2ECA" w:rsidRPr="00AF3618" w:rsidRDefault="00BE2ECA" w:rsidP="00BB0806">
            <w:pPr>
              <w:rPr>
                <w:rFonts w:asciiTheme="majorHAnsi" w:hAnsiTheme="majorHAnsi"/>
              </w:rPr>
            </w:pPr>
          </w:p>
          <w:p w14:paraId="27E9B7D8" w14:textId="77777777" w:rsidR="00BE2ECA" w:rsidRPr="00AF3618" w:rsidRDefault="00BE2ECA" w:rsidP="00BB0806">
            <w:pPr>
              <w:rPr>
                <w:rFonts w:asciiTheme="majorHAnsi" w:hAnsiTheme="majorHAnsi"/>
              </w:rPr>
            </w:pPr>
          </w:p>
          <w:p w14:paraId="4C3E9A35" w14:textId="77777777" w:rsidR="00BE2ECA" w:rsidRPr="00AF3618" w:rsidRDefault="00BE2ECA" w:rsidP="00BB0806">
            <w:pPr>
              <w:rPr>
                <w:rFonts w:asciiTheme="majorHAnsi" w:hAnsiTheme="majorHAnsi"/>
              </w:rPr>
            </w:pPr>
          </w:p>
          <w:p w14:paraId="18AEBAB3" w14:textId="77777777" w:rsidR="00BE2ECA" w:rsidRPr="00AF3618" w:rsidRDefault="00BE2ECA" w:rsidP="00BB0806">
            <w:pPr>
              <w:rPr>
                <w:rFonts w:asciiTheme="majorHAnsi" w:hAnsiTheme="majorHAnsi"/>
              </w:rPr>
            </w:pPr>
          </w:p>
          <w:p w14:paraId="023D1788" w14:textId="77777777" w:rsidR="00BE2ECA" w:rsidRPr="00AF3618" w:rsidRDefault="00BE2ECA" w:rsidP="00BB0806">
            <w:pPr>
              <w:rPr>
                <w:rFonts w:asciiTheme="majorHAnsi" w:hAnsiTheme="majorHAnsi"/>
              </w:rPr>
            </w:pPr>
          </w:p>
          <w:p w14:paraId="7CBC8037" w14:textId="77777777" w:rsidR="00BE2ECA" w:rsidRPr="00AF3618" w:rsidRDefault="00BE2ECA" w:rsidP="00BB0806">
            <w:pPr>
              <w:rPr>
                <w:rFonts w:asciiTheme="majorHAnsi" w:hAnsiTheme="majorHAnsi"/>
              </w:rPr>
            </w:pPr>
          </w:p>
          <w:p w14:paraId="668FA695" w14:textId="77777777" w:rsidR="00BE2ECA" w:rsidRPr="00AF3618" w:rsidRDefault="00BE2ECA" w:rsidP="00BB0806">
            <w:pPr>
              <w:rPr>
                <w:rFonts w:asciiTheme="majorHAnsi" w:hAnsiTheme="majorHAnsi"/>
              </w:rPr>
            </w:pPr>
          </w:p>
          <w:p w14:paraId="2FF68290" w14:textId="77777777" w:rsidR="00BE2ECA" w:rsidRPr="00AF3618" w:rsidRDefault="00BE2ECA" w:rsidP="00BB0806">
            <w:pPr>
              <w:rPr>
                <w:rFonts w:asciiTheme="majorHAnsi" w:hAnsiTheme="majorHAnsi"/>
              </w:rPr>
            </w:pPr>
          </w:p>
          <w:p w14:paraId="1EFB9F63" w14:textId="77777777" w:rsidR="00BE2ECA" w:rsidRPr="00AF3618" w:rsidRDefault="00BE2ECA" w:rsidP="00BB0806">
            <w:pPr>
              <w:rPr>
                <w:rFonts w:asciiTheme="majorHAnsi" w:hAnsiTheme="majorHAnsi"/>
              </w:rPr>
            </w:pPr>
          </w:p>
          <w:p w14:paraId="361E60F9" w14:textId="77777777" w:rsidR="00BE2ECA" w:rsidRPr="00AF3618" w:rsidRDefault="00BE2ECA" w:rsidP="00BB0806">
            <w:pPr>
              <w:rPr>
                <w:rFonts w:asciiTheme="majorHAnsi" w:hAnsiTheme="majorHAnsi"/>
              </w:rPr>
            </w:pPr>
          </w:p>
          <w:p w14:paraId="467AF94A" w14:textId="77777777" w:rsidR="00BE2ECA" w:rsidRPr="00AF3618" w:rsidRDefault="00BE2ECA" w:rsidP="00BB0806">
            <w:pPr>
              <w:rPr>
                <w:rFonts w:asciiTheme="majorHAnsi" w:hAnsiTheme="majorHAnsi"/>
              </w:rPr>
            </w:pPr>
          </w:p>
          <w:p w14:paraId="76BA54A3" w14:textId="77777777" w:rsidR="00BE2ECA" w:rsidRPr="00AF3618" w:rsidRDefault="00BE2ECA" w:rsidP="00BB0806">
            <w:pPr>
              <w:rPr>
                <w:rFonts w:asciiTheme="majorHAnsi" w:hAnsiTheme="majorHAnsi"/>
              </w:rPr>
            </w:pPr>
          </w:p>
          <w:p w14:paraId="654DD95D" w14:textId="77777777" w:rsidR="00BE2ECA" w:rsidRPr="00AF3618" w:rsidRDefault="00BE2ECA" w:rsidP="00BB0806">
            <w:pPr>
              <w:rPr>
                <w:rFonts w:asciiTheme="majorHAnsi" w:hAnsiTheme="majorHAnsi"/>
              </w:rPr>
            </w:pPr>
          </w:p>
          <w:p w14:paraId="7698B134" w14:textId="77777777" w:rsidR="00BE2ECA" w:rsidRPr="00AF3618" w:rsidRDefault="00BE2ECA" w:rsidP="00BB0806">
            <w:pPr>
              <w:rPr>
                <w:rFonts w:asciiTheme="majorHAnsi" w:hAnsiTheme="majorHAnsi"/>
              </w:rPr>
            </w:pPr>
          </w:p>
          <w:p w14:paraId="5AD311B9" w14:textId="77777777" w:rsidR="00BE2ECA" w:rsidRPr="00AF3618" w:rsidRDefault="00BE2ECA" w:rsidP="00BB0806">
            <w:pPr>
              <w:rPr>
                <w:rFonts w:asciiTheme="majorHAnsi" w:hAnsiTheme="majorHAnsi"/>
              </w:rPr>
            </w:pPr>
          </w:p>
          <w:p w14:paraId="6E5BCD88" w14:textId="77777777" w:rsidR="00BE2ECA" w:rsidRPr="00AF3618" w:rsidRDefault="00BE2ECA" w:rsidP="00BB0806">
            <w:pPr>
              <w:rPr>
                <w:rFonts w:asciiTheme="majorHAnsi" w:hAnsiTheme="majorHAnsi"/>
              </w:rPr>
            </w:pPr>
          </w:p>
          <w:p w14:paraId="52E8C6C0" w14:textId="77777777" w:rsidR="00BE2ECA" w:rsidRPr="00AF3618" w:rsidRDefault="00BE2ECA" w:rsidP="00BB0806">
            <w:pPr>
              <w:rPr>
                <w:rFonts w:asciiTheme="majorHAnsi" w:hAnsiTheme="majorHAnsi"/>
              </w:rPr>
            </w:pPr>
          </w:p>
          <w:p w14:paraId="471DA6C4" w14:textId="77777777" w:rsidR="00BE2ECA" w:rsidRPr="00AF3618" w:rsidRDefault="00BE2ECA" w:rsidP="00BB0806">
            <w:pPr>
              <w:rPr>
                <w:rFonts w:asciiTheme="majorHAnsi" w:hAnsiTheme="majorHAnsi"/>
              </w:rPr>
            </w:pPr>
          </w:p>
          <w:p w14:paraId="57938013" w14:textId="77777777" w:rsidR="00BE2ECA" w:rsidRPr="00AF3618" w:rsidRDefault="00BE2ECA" w:rsidP="00BB0806">
            <w:pPr>
              <w:rPr>
                <w:rFonts w:asciiTheme="majorHAnsi" w:hAnsiTheme="majorHAnsi"/>
              </w:rPr>
            </w:pPr>
          </w:p>
          <w:p w14:paraId="50A52EB2" w14:textId="77777777" w:rsidR="00BE2ECA" w:rsidRPr="00AF3618" w:rsidRDefault="00BE2ECA" w:rsidP="00BB0806">
            <w:pPr>
              <w:rPr>
                <w:rFonts w:asciiTheme="majorHAnsi" w:hAnsiTheme="majorHAnsi"/>
              </w:rPr>
            </w:pPr>
          </w:p>
          <w:p w14:paraId="6BFD3BAD" w14:textId="77777777" w:rsidR="00BE2ECA" w:rsidRPr="00AF3618" w:rsidRDefault="00BE2ECA" w:rsidP="00BB0806">
            <w:pPr>
              <w:rPr>
                <w:rFonts w:asciiTheme="majorHAnsi" w:hAnsiTheme="majorHAnsi"/>
              </w:rPr>
            </w:pPr>
          </w:p>
          <w:p w14:paraId="6CE753F5" w14:textId="77777777" w:rsidR="00BE2ECA" w:rsidRPr="00AF3618" w:rsidRDefault="00BE2ECA" w:rsidP="00BB0806">
            <w:pPr>
              <w:pStyle w:val="Default"/>
              <w:rPr>
                <w:rFonts w:asciiTheme="majorHAnsi" w:hAnsiTheme="majorHAnsi"/>
                <w:b/>
                <w:bCs/>
                <w:lang w:val="en-GB"/>
              </w:rPr>
            </w:pPr>
            <w:r w:rsidRPr="00AF3618">
              <w:rPr>
                <w:rFonts w:asciiTheme="majorHAnsi" w:hAnsiTheme="majorHAnsi"/>
                <w:b/>
                <w:bCs/>
                <w:lang w:val="en-GB"/>
              </w:rPr>
              <w:t xml:space="preserve">PART 2 - Details of interventions to be implemented in response </w:t>
            </w:r>
          </w:p>
          <w:p w14:paraId="018CBE71" w14:textId="77777777" w:rsidR="00BE2ECA" w:rsidRPr="00AF3618" w:rsidRDefault="00BE2ECA" w:rsidP="00BB0806">
            <w:pPr>
              <w:pStyle w:val="Default"/>
              <w:rPr>
                <w:rFonts w:asciiTheme="majorHAnsi" w:hAnsiTheme="majorHAnsi"/>
                <w:lang w:val="en-GB"/>
              </w:rPr>
            </w:pPr>
          </w:p>
          <w:p w14:paraId="0F729FD7" w14:textId="77777777" w:rsidR="00BE2ECA" w:rsidRPr="00AF3618" w:rsidRDefault="00BE2ECA" w:rsidP="00BB0806">
            <w:pPr>
              <w:pStyle w:val="Default"/>
              <w:rPr>
                <w:rFonts w:asciiTheme="majorHAnsi" w:hAnsiTheme="majorHAnsi"/>
                <w:lang w:val="en-GB"/>
              </w:rPr>
            </w:pPr>
            <w:r w:rsidRPr="00AF3618">
              <w:rPr>
                <w:rFonts w:asciiTheme="majorHAnsi" w:hAnsiTheme="majorHAnsi"/>
                <w:b/>
                <w:bCs/>
                <w:lang w:val="en-GB"/>
              </w:rPr>
              <w:t xml:space="preserve">2.1 PUPIL(s) WHO HAS BEEN BULLIED: </w:t>
            </w:r>
          </w:p>
          <w:p w14:paraId="3B6AA3B8" w14:textId="77777777" w:rsidR="00BE2ECA" w:rsidRPr="00AF3618" w:rsidRDefault="00BE2ECA" w:rsidP="00BB0806">
            <w:pPr>
              <w:pStyle w:val="Default"/>
              <w:rPr>
                <w:rFonts w:asciiTheme="majorHAnsi" w:hAnsiTheme="majorHAnsi"/>
                <w:lang w:val="en-GB"/>
              </w:rPr>
            </w:pPr>
            <w:r w:rsidRPr="00AF3618">
              <w:rPr>
                <w:rFonts w:asciiTheme="majorHAnsi" w:hAnsiTheme="majorHAnsi"/>
                <w:b/>
                <w:bCs/>
                <w:lang w:val="en-GB"/>
              </w:rPr>
              <w:t xml:space="preserve">REFER TO LEVEL 1-4 INTERVENTIONS </w:t>
            </w:r>
          </w:p>
          <w:p w14:paraId="05179A0F" w14:textId="77777777" w:rsidR="00BE2ECA" w:rsidRPr="00AF3618" w:rsidRDefault="00BE2ECA" w:rsidP="00BB0806">
            <w:pPr>
              <w:pStyle w:val="Default"/>
              <w:rPr>
                <w:rFonts w:asciiTheme="majorHAnsi" w:hAnsiTheme="majorHAnsi"/>
                <w:b/>
                <w:bCs/>
                <w:lang w:val="en-GB"/>
              </w:rPr>
            </w:pPr>
            <w:r w:rsidRPr="00AF3618">
              <w:rPr>
                <w:rFonts w:asciiTheme="majorHAnsi" w:hAnsiTheme="majorHAnsi"/>
                <w:b/>
                <w:bCs/>
                <w:lang w:val="en-GB"/>
              </w:rPr>
              <w:lastRenderedPageBreak/>
              <w:t xml:space="preserve">OUTLINE ACTION/SUPPORT TO BE IMPLEMENTED </w:t>
            </w:r>
          </w:p>
          <w:p w14:paraId="757DE2E6" w14:textId="77777777" w:rsidR="00BE2ECA" w:rsidRPr="00AF3618" w:rsidRDefault="00BE2ECA" w:rsidP="00BB0806">
            <w:pPr>
              <w:pStyle w:val="Default"/>
              <w:rPr>
                <w:rFonts w:asciiTheme="majorHAnsi" w:hAnsiTheme="majorHAnsi"/>
                <w:lang w:val="en-GB"/>
              </w:rPr>
            </w:pPr>
          </w:p>
          <w:p w14:paraId="79768D42"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1618FB" w14:textId="77777777" w:rsidR="00BE2ECA" w:rsidRPr="00AF3618" w:rsidRDefault="00BE2ECA" w:rsidP="00BB0806">
            <w:pPr>
              <w:pStyle w:val="Default"/>
              <w:rPr>
                <w:rFonts w:asciiTheme="majorHAnsi" w:hAnsiTheme="majorHAnsi"/>
                <w:lang w:val="en-GB"/>
              </w:rPr>
            </w:pPr>
          </w:p>
          <w:p w14:paraId="6EC946B3" w14:textId="77777777" w:rsidR="00BE2ECA" w:rsidRPr="00AF3618" w:rsidRDefault="00BE2ECA" w:rsidP="00BB0806">
            <w:pPr>
              <w:pStyle w:val="Default"/>
              <w:rPr>
                <w:rFonts w:asciiTheme="majorHAnsi" w:hAnsiTheme="majorHAnsi"/>
                <w:lang w:val="en-GB"/>
              </w:rPr>
            </w:pPr>
          </w:p>
          <w:p w14:paraId="3AAA21FC" w14:textId="77777777" w:rsidR="00BE2ECA" w:rsidRPr="00AF3618" w:rsidRDefault="00BE2ECA" w:rsidP="00BB0806">
            <w:pPr>
              <w:pStyle w:val="Default"/>
              <w:rPr>
                <w:rFonts w:asciiTheme="majorHAnsi" w:hAnsiTheme="majorHAnsi"/>
                <w:lang w:val="en-GB"/>
              </w:rPr>
            </w:pPr>
          </w:p>
          <w:p w14:paraId="2BE69C30"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Provide outline details of the level and type of intervention with: </w:t>
            </w:r>
          </w:p>
          <w:p w14:paraId="49029688"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peer group _________________________________________________________ </w:t>
            </w:r>
          </w:p>
          <w:p w14:paraId="0355C8FC"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whole class_________________________________________________________ </w:t>
            </w:r>
          </w:p>
          <w:p w14:paraId="0D0C1C67" w14:textId="77777777" w:rsidR="00BE2ECA" w:rsidRPr="00AF3618" w:rsidRDefault="00BE2ECA" w:rsidP="00BB0806">
            <w:pPr>
              <w:pStyle w:val="Default"/>
              <w:rPr>
                <w:rFonts w:asciiTheme="majorHAnsi" w:hAnsiTheme="majorHAnsi"/>
                <w:lang w:val="en-GB"/>
              </w:rPr>
            </w:pPr>
          </w:p>
          <w:p w14:paraId="24AA5F61"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On-going support/monitoring to be provided _____________________ (daily, weekly </w:t>
            </w:r>
          </w:p>
          <w:p w14:paraId="3719DC6A"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by________________________________ (named staff) and will be formally reviewed by </w:t>
            </w:r>
          </w:p>
          <w:p w14:paraId="76298F9E"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_____________________________(date) </w:t>
            </w:r>
          </w:p>
          <w:p w14:paraId="33779AAF" w14:textId="77777777" w:rsidR="00BE2ECA" w:rsidRPr="00AF3618" w:rsidRDefault="00BE2ECA" w:rsidP="00BB0806">
            <w:pPr>
              <w:pStyle w:val="Default"/>
              <w:rPr>
                <w:rFonts w:asciiTheme="majorHAnsi" w:hAnsiTheme="majorHAnsi"/>
                <w:lang w:val="en-GB"/>
              </w:rPr>
            </w:pPr>
          </w:p>
          <w:p w14:paraId="0E75EFD6" w14:textId="77777777" w:rsidR="00BE2ECA" w:rsidRPr="00AF3618" w:rsidRDefault="00BE2ECA" w:rsidP="00BB0806">
            <w:pPr>
              <w:pStyle w:val="Default"/>
              <w:rPr>
                <w:rFonts w:asciiTheme="majorHAnsi" w:hAnsiTheme="majorHAnsi"/>
                <w:lang w:val="en-GB"/>
              </w:rPr>
            </w:pPr>
          </w:p>
          <w:p w14:paraId="5D7EAA6D"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Have parent(s) been informed / involved? Yes / No (Give details) ______________________________________________________________________________________________________________________________________</w:t>
            </w:r>
          </w:p>
          <w:p w14:paraId="5F5CEE96" w14:textId="77777777" w:rsidR="00BE2ECA" w:rsidRPr="00AF3618" w:rsidRDefault="00BE2ECA" w:rsidP="00BB0806">
            <w:pPr>
              <w:pStyle w:val="Default"/>
              <w:rPr>
                <w:rFonts w:asciiTheme="majorHAnsi" w:hAnsiTheme="majorHAnsi"/>
                <w:lang w:val="en-GB"/>
              </w:rPr>
            </w:pPr>
          </w:p>
          <w:p w14:paraId="0B39EC47" w14:textId="77777777" w:rsidR="00BE2ECA" w:rsidRPr="00AF3618" w:rsidRDefault="00BE2ECA" w:rsidP="00BB0806">
            <w:pPr>
              <w:pStyle w:val="Default"/>
              <w:rPr>
                <w:rFonts w:asciiTheme="majorHAnsi" w:hAnsiTheme="majorHAnsi"/>
                <w:lang w:val="en-GB"/>
              </w:rPr>
            </w:pPr>
          </w:p>
          <w:p w14:paraId="482A15F7"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Referral to other agencies- If yes please specify_______________________________ </w:t>
            </w:r>
          </w:p>
          <w:p w14:paraId="11998B16"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___________________________________________________________________</w:t>
            </w:r>
          </w:p>
          <w:p w14:paraId="4A79831D" w14:textId="77777777" w:rsidR="00BE2ECA" w:rsidRPr="00AF3618" w:rsidRDefault="00BE2ECA" w:rsidP="00BB0806">
            <w:pPr>
              <w:pStyle w:val="Default"/>
              <w:rPr>
                <w:rFonts w:asciiTheme="majorHAnsi" w:hAnsiTheme="majorHAnsi"/>
                <w:lang w:val="en-GB"/>
              </w:rPr>
            </w:pPr>
          </w:p>
          <w:p w14:paraId="32A7CB40"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Any other details (please specify) </w:t>
            </w:r>
          </w:p>
          <w:p w14:paraId="6A2D1650" w14:textId="77777777" w:rsidR="00BE2ECA" w:rsidRPr="00AF3618" w:rsidRDefault="00BE2ECA" w:rsidP="00BB0806">
            <w:pPr>
              <w:pStyle w:val="Default"/>
              <w:rPr>
                <w:rFonts w:asciiTheme="majorHAnsi" w:hAnsiTheme="majorHAnsi"/>
                <w:lang w:val="en-GB"/>
              </w:rPr>
            </w:pPr>
          </w:p>
          <w:p w14:paraId="5EBDE084" w14:textId="77777777" w:rsidR="00BE2ECA" w:rsidRPr="00AF3618" w:rsidRDefault="00BE2ECA" w:rsidP="00BB0806">
            <w:pPr>
              <w:pStyle w:val="Default"/>
              <w:rPr>
                <w:rFonts w:asciiTheme="majorHAnsi" w:hAnsiTheme="majorHAnsi"/>
                <w:lang w:val="en-GB"/>
              </w:rPr>
            </w:pPr>
          </w:p>
          <w:p w14:paraId="355AFF8C" w14:textId="77777777" w:rsidR="00BE2ECA" w:rsidRPr="00AF3618" w:rsidRDefault="00BE2ECA" w:rsidP="00BB0806">
            <w:pPr>
              <w:pStyle w:val="Default"/>
              <w:rPr>
                <w:rFonts w:asciiTheme="majorHAnsi" w:hAnsiTheme="majorHAnsi"/>
                <w:lang w:val="en-GB"/>
              </w:rPr>
            </w:pPr>
          </w:p>
          <w:p w14:paraId="7F0A5E4B" w14:textId="77777777" w:rsidR="00BE2ECA" w:rsidRPr="00AF3618" w:rsidRDefault="00BE2ECA" w:rsidP="00BB0806">
            <w:pPr>
              <w:pStyle w:val="Default"/>
              <w:rPr>
                <w:rFonts w:asciiTheme="majorHAnsi" w:hAnsiTheme="majorHAnsi"/>
                <w:lang w:val="en-GB"/>
              </w:rPr>
            </w:pPr>
          </w:p>
          <w:p w14:paraId="4BD06B8A" w14:textId="77777777" w:rsidR="00BE2ECA" w:rsidRPr="00AF3618" w:rsidRDefault="00BE2ECA" w:rsidP="00BB0806">
            <w:pPr>
              <w:pStyle w:val="Default"/>
              <w:rPr>
                <w:rFonts w:asciiTheme="majorHAnsi" w:hAnsiTheme="majorHAnsi"/>
                <w:lang w:val="en-GB"/>
              </w:rPr>
            </w:pPr>
          </w:p>
          <w:p w14:paraId="15BA768F" w14:textId="77777777" w:rsidR="00BE2ECA" w:rsidRPr="00AF3618" w:rsidRDefault="00BE2ECA" w:rsidP="00BB0806">
            <w:pPr>
              <w:pStyle w:val="Default"/>
              <w:rPr>
                <w:rFonts w:asciiTheme="majorHAnsi" w:hAnsiTheme="majorHAnsi"/>
                <w:lang w:val="en-GB"/>
              </w:rPr>
            </w:pPr>
          </w:p>
          <w:p w14:paraId="2D63153B" w14:textId="77777777" w:rsidR="00BE2ECA" w:rsidRPr="00AF3618" w:rsidRDefault="00BE2ECA" w:rsidP="00BB0806">
            <w:pPr>
              <w:rPr>
                <w:rFonts w:asciiTheme="majorHAnsi" w:hAnsiTheme="majorHAnsi"/>
              </w:rPr>
            </w:pPr>
          </w:p>
        </w:tc>
      </w:tr>
    </w:tbl>
    <w:p w14:paraId="1C7FF0A4" w14:textId="77777777" w:rsidR="00BE2ECA" w:rsidRPr="00AF3618" w:rsidRDefault="00BE2ECA" w:rsidP="00BE2ECA">
      <w:pPr>
        <w:rPr>
          <w:rFonts w:asciiTheme="majorHAnsi" w:hAnsiTheme="majorHAnsi"/>
        </w:rPr>
      </w:pPr>
    </w:p>
    <w:p w14:paraId="733F8BBB" w14:textId="77777777" w:rsidR="00BE2ECA" w:rsidRPr="00AF3618" w:rsidRDefault="00BE2ECA" w:rsidP="00BE2ECA">
      <w:pPr>
        <w:rPr>
          <w:rFonts w:asciiTheme="majorHAnsi" w:hAnsiTheme="majorHAnsi"/>
        </w:rPr>
      </w:pPr>
    </w:p>
    <w:p w14:paraId="67E08210" w14:textId="77777777" w:rsidR="00BE2ECA" w:rsidRPr="00AF3618" w:rsidRDefault="00BE2ECA" w:rsidP="00BE2ECA">
      <w:pPr>
        <w:rPr>
          <w:rFonts w:asciiTheme="majorHAnsi" w:hAnsiTheme="majorHAnsi"/>
        </w:rPr>
      </w:pPr>
    </w:p>
    <w:p w14:paraId="2AEA86D7" w14:textId="77777777" w:rsidR="00BE2ECA" w:rsidRPr="00AF3618" w:rsidRDefault="00BE2ECA" w:rsidP="00BE2ECA">
      <w:pPr>
        <w:rPr>
          <w:rFonts w:asciiTheme="majorHAnsi" w:hAnsiTheme="majorHAnsi"/>
        </w:rPr>
      </w:pPr>
    </w:p>
    <w:p w14:paraId="0243B695" w14:textId="77777777" w:rsidR="00BE2ECA" w:rsidRPr="00AF3618" w:rsidRDefault="00BE2ECA" w:rsidP="00BE2ECA">
      <w:pPr>
        <w:rPr>
          <w:rFonts w:asciiTheme="majorHAnsi" w:hAnsiTheme="majorHAnsi"/>
        </w:rPr>
      </w:pPr>
    </w:p>
    <w:p w14:paraId="7AC028C0" w14:textId="77777777" w:rsidR="00BE2ECA" w:rsidRPr="00AF3618" w:rsidRDefault="00BE2ECA" w:rsidP="00BE2ECA">
      <w:pPr>
        <w:rPr>
          <w:rFonts w:asciiTheme="majorHAnsi" w:hAnsiTheme="majorHAnsi"/>
        </w:rPr>
      </w:pPr>
    </w:p>
    <w:p w14:paraId="38E8378D" w14:textId="77777777" w:rsidR="00BE2ECA" w:rsidRPr="00AF3618" w:rsidRDefault="00BE2ECA" w:rsidP="00BE2ECA">
      <w:pPr>
        <w:rPr>
          <w:rFonts w:asciiTheme="majorHAnsi" w:hAnsiTheme="majorHAnsi"/>
        </w:rPr>
      </w:pPr>
    </w:p>
    <w:p w14:paraId="3FA7F90F" w14:textId="77777777" w:rsidR="00BE2ECA" w:rsidRPr="00AF3618" w:rsidRDefault="00BE2ECA" w:rsidP="00BE2ECA">
      <w:pPr>
        <w:rPr>
          <w:rFonts w:asciiTheme="majorHAnsi" w:hAnsiTheme="majorHAnsi"/>
        </w:rPr>
      </w:pPr>
    </w:p>
    <w:p w14:paraId="2A0A9050" w14:textId="77777777" w:rsidR="00BE2ECA" w:rsidRPr="00AF3618" w:rsidRDefault="00BE2ECA" w:rsidP="00BE2ECA">
      <w:pPr>
        <w:rPr>
          <w:rFonts w:asciiTheme="majorHAnsi" w:hAnsiTheme="majorHAnsi"/>
        </w:rPr>
      </w:pPr>
    </w:p>
    <w:p w14:paraId="724F1B0F" w14:textId="77777777" w:rsidR="00BE2ECA" w:rsidRPr="00AF3618" w:rsidRDefault="00BE2ECA" w:rsidP="00BE2ECA">
      <w:pPr>
        <w:rPr>
          <w:rFonts w:asciiTheme="majorHAnsi" w:hAnsiTheme="majorHAnsi"/>
        </w:rPr>
      </w:pPr>
    </w:p>
    <w:p w14:paraId="5FCE1206" w14:textId="77777777" w:rsidR="00BE2ECA" w:rsidRPr="00AF3618" w:rsidRDefault="00BE2ECA" w:rsidP="00BE2ECA">
      <w:pPr>
        <w:rPr>
          <w:rFonts w:asciiTheme="majorHAnsi" w:hAnsiTheme="majorHAnsi"/>
        </w:rPr>
      </w:pPr>
    </w:p>
    <w:p w14:paraId="1F776118" w14:textId="77777777" w:rsidR="00A83E3B" w:rsidRPr="00AF3618" w:rsidRDefault="00A83E3B" w:rsidP="00BE2ECA">
      <w:pPr>
        <w:rPr>
          <w:rFonts w:asciiTheme="majorHAnsi" w:hAnsiTheme="majorHAnsi"/>
        </w:rPr>
      </w:pPr>
    </w:p>
    <w:p w14:paraId="41D4982E" w14:textId="77777777" w:rsidR="00A83E3B" w:rsidRPr="00AF3618" w:rsidRDefault="00A83E3B" w:rsidP="00BE2ECA">
      <w:pPr>
        <w:rPr>
          <w:rFonts w:asciiTheme="majorHAnsi" w:hAnsiTheme="majorHAnsi"/>
        </w:rPr>
      </w:pPr>
    </w:p>
    <w:p w14:paraId="13DEFAF9" w14:textId="77777777" w:rsidR="00A83E3B" w:rsidRPr="00AF3618" w:rsidRDefault="00A83E3B" w:rsidP="00BE2ECA">
      <w:pPr>
        <w:rPr>
          <w:rFonts w:asciiTheme="majorHAnsi" w:hAnsiTheme="majorHAnsi"/>
        </w:rPr>
      </w:pPr>
    </w:p>
    <w:p w14:paraId="7F964884" w14:textId="77777777" w:rsidR="00BE2ECA" w:rsidRPr="00AF3618" w:rsidRDefault="00BE2ECA" w:rsidP="00BE2ECA">
      <w:pPr>
        <w:rPr>
          <w:rFonts w:asciiTheme="majorHAnsi" w:hAnsiTheme="majorHAnsi"/>
        </w:rPr>
      </w:pPr>
    </w:p>
    <w:p w14:paraId="4368F613" w14:textId="77777777" w:rsidR="00BE2ECA" w:rsidRPr="00AF3618" w:rsidRDefault="00BE2ECA" w:rsidP="00BE2ECA">
      <w:pPr>
        <w:rPr>
          <w:rFonts w:asciiTheme="majorHAnsi" w:hAnsiTheme="majorHAnsi"/>
        </w:rPr>
      </w:pPr>
    </w:p>
    <w:tbl>
      <w:tblPr>
        <w:tblStyle w:val="TableGrid"/>
        <w:tblW w:w="0" w:type="auto"/>
        <w:tblLook w:val="04A0" w:firstRow="1" w:lastRow="0" w:firstColumn="1" w:lastColumn="0" w:noHBand="0" w:noVBand="1"/>
      </w:tblPr>
      <w:tblGrid>
        <w:gridCol w:w="9189"/>
      </w:tblGrid>
      <w:tr w:rsidR="00BE2ECA" w:rsidRPr="00AF3618" w14:paraId="4F8ED79D" w14:textId="77777777" w:rsidTr="00BB0806">
        <w:tc>
          <w:tcPr>
            <w:tcW w:w="8516" w:type="dxa"/>
          </w:tcPr>
          <w:p w14:paraId="2CB51623" w14:textId="77777777" w:rsidR="00BE2ECA" w:rsidRPr="00AF3618" w:rsidRDefault="00BE2ECA" w:rsidP="00BB0806">
            <w:pPr>
              <w:pStyle w:val="Default"/>
              <w:rPr>
                <w:rFonts w:asciiTheme="majorHAnsi" w:hAnsiTheme="majorHAnsi"/>
                <w:b/>
                <w:bCs/>
                <w:lang w:val="en-GB"/>
              </w:rPr>
            </w:pPr>
            <w:r w:rsidRPr="00AF3618">
              <w:rPr>
                <w:rFonts w:asciiTheme="majorHAnsi" w:hAnsiTheme="majorHAnsi"/>
                <w:b/>
                <w:bCs/>
                <w:lang w:val="en-GB"/>
              </w:rPr>
              <w:lastRenderedPageBreak/>
              <w:t xml:space="preserve">2.2 PUPIL(S) WHO HAS BEEN DISPLAYING BULLYING BEHAVIOUR: </w:t>
            </w:r>
          </w:p>
          <w:p w14:paraId="3A1F1162" w14:textId="77777777" w:rsidR="00BE2ECA" w:rsidRPr="00AF3618" w:rsidRDefault="00BE2ECA" w:rsidP="00BB0806">
            <w:pPr>
              <w:pStyle w:val="Default"/>
              <w:rPr>
                <w:rFonts w:asciiTheme="majorHAnsi" w:hAnsiTheme="majorHAnsi"/>
                <w:lang w:val="en-GB"/>
              </w:rPr>
            </w:pPr>
          </w:p>
          <w:p w14:paraId="54EAC02E" w14:textId="77777777" w:rsidR="00BE2ECA" w:rsidRPr="00AF3618" w:rsidRDefault="00BE2ECA" w:rsidP="00BB0806">
            <w:pPr>
              <w:pStyle w:val="Default"/>
              <w:rPr>
                <w:rFonts w:asciiTheme="majorHAnsi" w:hAnsiTheme="majorHAnsi"/>
                <w:lang w:val="en-GB"/>
              </w:rPr>
            </w:pPr>
            <w:r w:rsidRPr="00AF3618">
              <w:rPr>
                <w:rFonts w:asciiTheme="majorHAnsi" w:hAnsiTheme="majorHAnsi"/>
                <w:b/>
                <w:bCs/>
                <w:lang w:val="en-GB"/>
              </w:rPr>
              <w:t xml:space="preserve">REFER TO LEVEL 1-4 INTERVENTIONS </w:t>
            </w:r>
          </w:p>
          <w:p w14:paraId="4CDB8DE9" w14:textId="77777777" w:rsidR="00BE2ECA" w:rsidRPr="00AF3618" w:rsidRDefault="00BE2ECA" w:rsidP="00BB0806">
            <w:pPr>
              <w:pStyle w:val="Default"/>
              <w:rPr>
                <w:rFonts w:asciiTheme="majorHAnsi" w:hAnsiTheme="majorHAnsi"/>
                <w:lang w:val="en-GB"/>
              </w:rPr>
            </w:pPr>
            <w:r w:rsidRPr="00AF3618">
              <w:rPr>
                <w:rFonts w:asciiTheme="majorHAnsi" w:hAnsiTheme="majorHAnsi"/>
                <w:b/>
                <w:bCs/>
                <w:lang w:val="en-GB"/>
              </w:rPr>
              <w:t xml:space="preserve">OUTLINE ACTION/SUPPORT TO BE IMPLEMENTED </w:t>
            </w:r>
          </w:p>
          <w:p w14:paraId="1DDFFE63"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ECE2B" w14:textId="77777777" w:rsidR="00BE2ECA" w:rsidRPr="00AF3618" w:rsidRDefault="00BE2ECA" w:rsidP="00BB0806">
            <w:pPr>
              <w:pStyle w:val="Default"/>
              <w:rPr>
                <w:rFonts w:asciiTheme="majorHAnsi" w:hAnsiTheme="majorHAnsi"/>
                <w:lang w:val="en-GB"/>
              </w:rPr>
            </w:pPr>
          </w:p>
          <w:p w14:paraId="5FA815EB" w14:textId="77777777" w:rsidR="00BE2ECA" w:rsidRPr="00AF3618" w:rsidRDefault="00BE2ECA" w:rsidP="00BB0806">
            <w:pPr>
              <w:pStyle w:val="Default"/>
              <w:rPr>
                <w:rFonts w:asciiTheme="majorHAnsi" w:hAnsiTheme="majorHAnsi"/>
                <w:lang w:val="en-GB"/>
              </w:rPr>
            </w:pPr>
          </w:p>
          <w:p w14:paraId="4E5DD174" w14:textId="77777777" w:rsidR="00BE2ECA" w:rsidRPr="00AF3618" w:rsidRDefault="00BE2ECA" w:rsidP="00BB0806">
            <w:pPr>
              <w:pStyle w:val="Default"/>
              <w:rPr>
                <w:rFonts w:asciiTheme="majorHAnsi" w:hAnsiTheme="majorHAnsi"/>
                <w:lang w:val="en-GB"/>
              </w:rPr>
            </w:pPr>
          </w:p>
          <w:p w14:paraId="00393D5D"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Provide outline details of the level and type of intervention with: </w:t>
            </w:r>
          </w:p>
          <w:p w14:paraId="2EF3D3AE"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peer group ____________________________________________________________ </w:t>
            </w:r>
          </w:p>
          <w:p w14:paraId="5B0C8B35"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 xml:space="preserve">whole class____________________________________________________________ </w:t>
            </w:r>
          </w:p>
          <w:p w14:paraId="0B45660B" w14:textId="77777777" w:rsidR="00BE2ECA" w:rsidRPr="00AF3618" w:rsidRDefault="00BE2ECA" w:rsidP="00BB0806">
            <w:pPr>
              <w:pStyle w:val="Default"/>
              <w:rPr>
                <w:rFonts w:asciiTheme="majorHAnsi" w:hAnsiTheme="majorHAnsi"/>
                <w:lang w:val="en-GB"/>
              </w:rPr>
            </w:pPr>
            <w:r w:rsidRPr="00AF3618">
              <w:rPr>
                <w:rFonts w:asciiTheme="majorHAnsi" w:hAnsiTheme="majorHAnsi"/>
                <w:lang w:val="en-GB"/>
              </w:rPr>
              <w:t>___________________________________________________________________</w:t>
            </w:r>
          </w:p>
          <w:p w14:paraId="00687C28" w14:textId="77777777" w:rsidR="00BE2ECA" w:rsidRPr="00AF3618" w:rsidRDefault="00BE2ECA" w:rsidP="00BB0806">
            <w:pPr>
              <w:pStyle w:val="Default"/>
              <w:rPr>
                <w:rFonts w:asciiTheme="majorHAnsi" w:hAnsiTheme="majorHAnsi"/>
                <w:lang w:val="en-GB"/>
              </w:rPr>
            </w:pPr>
          </w:p>
          <w:p w14:paraId="436FBAEF" w14:textId="77777777" w:rsidR="00BE2ECA" w:rsidRPr="00AF3618" w:rsidRDefault="00BE2ECA" w:rsidP="00BB0806">
            <w:pPr>
              <w:pStyle w:val="Default"/>
              <w:rPr>
                <w:rFonts w:asciiTheme="majorHAnsi" w:hAnsiTheme="majorHAnsi"/>
                <w:lang w:val="en-GB"/>
              </w:rPr>
            </w:pPr>
            <w:r w:rsidRPr="00AF3618">
              <w:rPr>
                <w:rFonts w:asciiTheme="majorHAnsi" w:hAnsiTheme="majorHAnsi" w:cs="Wingdings"/>
                <w:lang w:val="en-GB"/>
              </w:rPr>
              <w:t></w:t>
            </w:r>
            <w:r w:rsidRPr="00AF3618">
              <w:rPr>
                <w:rFonts w:asciiTheme="majorHAnsi" w:hAnsiTheme="majorHAnsi" w:cs="Wingdings"/>
                <w:lang w:val="en-GB"/>
              </w:rPr>
              <w:t></w:t>
            </w:r>
            <w:r w:rsidRPr="00AF3618">
              <w:rPr>
                <w:rFonts w:asciiTheme="majorHAnsi" w:hAnsiTheme="majorHAnsi"/>
                <w:lang w:val="en-GB"/>
              </w:rPr>
              <w:t xml:space="preserve">On-going support/monitoring to be provided _______________________ (Daily, Weekly) by _______________________________ (named staff) </w:t>
            </w:r>
          </w:p>
          <w:p w14:paraId="306349B4" w14:textId="77777777" w:rsidR="00BE2ECA" w:rsidRPr="00AF3618" w:rsidRDefault="00BE2ECA" w:rsidP="00BB0806">
            <w:pPr>
              <w:pStyle w:val="Default"/>
              <w:rPr>
                <w:rFonts w:asciiTheme="majorHAnsi" w:hAnsiTheme="majorHAnsi"/>
                <w:lang w:val="en-GB"/>
              </w:rPr>
            </w:pPr>
          </w:p>
          <w:p w14:paraId="6C0F4F50" w14:textId="77777777" w:rsidR="00BE2ECA" w:rsidRPr="00AF3618" w:rsidRDefault="00BE2ECA" w:rsidP="00BB0806">
            <w:pPr>
              <w:pStyle w:val="Default"/>
              <w:rPr>
                <w:rFonts w:asciiTheme="majorHAnsi" w:hAnsiTheme="majorHAnsi"/>
                <w:lang w:val="en-GB"/>
              </w:rPr>
            </w:pPr>
            <w:r w:rsidRPr="00AF3618">
              <w:rPr>
                <w:rFonts w:asciiTheme="majorHAnsi" w:hAnsiTheme="majorHAnsi" w:cs="Wingdings"/>
                <w:lang w:val="en-GB"/>
              </w:rPr>
              <w:t></w:t>
            </w:r>
            <w:r w:rsidRPr="00AF3618">
              <w:rPr>
                <w:rFonts w:asciiTheme="majorHAnsi" w:hAnsiTheme="majorHAnsi" w:cs="Wingdings"/>
                <w:lang w:val="en-GB"/>
              </w:rPr>
              <w:t></w:t>
            </w:r>
            <w:r w:rsidRPr="00AF3618">
              <w:rPr>
                <w:rFonts w:asciiTheme="majorHAnsi" w:hAnsiTheme="majorHAnsi"/>
                <w:lang w:val="en-GB"/>
              </w:rPr>
              <w:t>Have parent(s) been informed / involved? Yes / No (Give details) _________________________________________________________________________________________________________________________________________________________________________________________________________</w:t>
            </w:r>
          </w:p>
          <w:p w14:paraId="2262907F" w14:textId="77777777" w:rsidR="00BE2ECA" w:rsidRPr="00AF3618" w:rsidRDefault="00BE2ECA" w:rsidP="00BB0806">
            <w:pPr>
              <w:pStyle w:val="Default"/>
              <w:rPr>
                <w:rFonts w:asciiTheme="majorHAnsi" w:hAnsiTheme="majorHAnsi"/>
                <w:lang w:val="en-GB"/>
              </w:rPr>
            </w:pPr>
            <w:r w:rsidRPr="00AF3618">
              <w:rPr>
                <w:rFonts w:asciiTheme="majorHAnsi" w:hAnsiTheme="majorHAnsi" w:cs="Wingdings"/>
                <w:lang w:val="en-GB"/>
              </w:rPr>
              <w:t></w:t>
            </w:r>
            <w:r w:rsidRPr="00AF3618">
              <w:rPr>
                <w:rFonts w:asciiTheme="majorHAnsi" w:hAnsiTheme="majorHAnsi" w:cs="Wingdings"/>
                <w:lang w:val="en-GB"/>
              </w:rPr>
              <w:t></w:t>
            </w:r>
            <w:r w:rsidRPr="00AF3618">
              <w:rPr>
                <w:rFonts w:asciiTheme="majorHAnsi" w:hAnsiTheme="majorHAnsi"/>
                <w:lang w:val="en-GB"/>
              </w:rPr>
              <w:t>Referral to other agencies (please specify) ___________________________________________________________________</w:t>
            </w:r>
          </w:p>
          <w:p w14:paraId="3A4E2949" w14:textId="77777777" w:rsidR="00BE2ECA" w:rsidRPr="00AF3618" w:rsidRDefault="00BE2ECA" w:rsidP="00BB0806">
            <w:pPr>
              <w:pStyle w:val="Default"/>
              <w:rPr>
                <w:rFonts w:asciiTheme="majorHAnsi" w:hAnsiTheme="majorHAnsi"/>
                <w:lang w:val="en-GB"/>
              </w:rPr>
            </w:pPr>
            <w:r w:rsidRPr="00AF3618">
              <w:rPr>
                <w:rFonts w:asciiTheme="majorHAnsi" w:hAnsiTheme="majorHAnsi" w:cs="Wingdings"/>
                <w:lang w:val="en-GB"/>
              </w:rPr>
              <w:t></w:t>
            </w:r>
            <w:r w:rsidRPr="00AF3618">
              <w:rPr>
                <w:rFonts w:asciiTheme="majorHAnsi" w:hAnsiTheme="majorHAnsi" w:cs="Wingdings"/>
                <w:lang w:val="en-GB"/>
              </w:rPr>
              <w:t></w:t>
            </w:r>
            <w:r w:rsidRPr="00AF3618">
              <w:rPr>
                <w:rFonts w:asciiTheme="majorHAnsi" w:hAnsiTheme="majorHAnsi"/>
                <w:lang w:val="en-GB"/>
              </w:rPr>
              <w:t xml:space="preserve">Any other action (please specify) ________________________________________________________________________________________________________________________________________ </w:t>
            </w:r>
          </w:p>
          <w:p w14:paraId="6392A47E" w14:textId="77777777" w:rsidR="00BE2ECA" w:rsidRPr="00AF3618" w:rsidRDefault="00BE2ECA" w:rsidP="00BB0806">
            <w:pPr>
              <w:pStyle w:val="Default"/>
              <w:rPr>
                <w:rFonts w:asciiTheme="majorHAnsi" w:hAnsiTheme="majorHAnsi"/>
                <w:lang w:val="en-GB"/>
              </w:rPr>
            </w:pPr>
            <w:r w:rsidRPr="00AF3618">
              <w:rPr>
                <w:rFonts w:asciiTheme="majorHAnsi" w:hAnsiTheme="majorHAnsi" w:cs="Wingdings"/>
                <w:lang w:val="en-GB"/>
              </w:rPr>
              <w:t></w:t>
            </w:r>
            <w:r w:rsidRPr="00AF3618">
              <w:rPr>
                <w:rFonts w:asciiTheme="majorHAnsi" w:hAnsiTheme="majorHAnsi" w:cs="Wingdings"/>
                <w:lang w:val="en-GB"/>
              </w:rPr>
              <w:t></w:t>
            </w:r>
            <w:r w:rsidRPr="00AF3618">
              <w:rPr>
                <w:rFonts w:asciiTheme="majorHAnsi" w:hAnsiTheme="majorHAnsi"/>
                <w:lang w:val="en-GB"/>
              </w:rPr>
              <w:t xml:space="preserve">Suspension </w:t>
            </w:r>
          </w:p>
          <w:p w14:paraId="0BBD60D9" w14:textId="77777777" w:rsidR="00BE2ECA" w:rsidRPr="00AF3618" w:rsidRDefault="00BE2ECA" w:rsidP="00BB0806">
            <w:pPr>
              <w:pStyle w:val="Default"/>
              <w:rPr>
                <w:rFonts w:asciiTheme="majorHAnsi" w:hAnsiTheme="majorHAnsi"/>
                <w:lang w:val="en-GB"/>
              </w:rPr>
            </w:pPr>
            <w:r w:rsidRPr="00AF3618">
              <w:rPr>
                <w:rFonts w:asciiTheme="majorHAnsi" w:hAnsiTheme="majorHAnsi" w:cs="Wingdings"/>
                <w:lang w:val="en-GB"/>
              </w:rPr>
              <w:t></w:t>
            </w:r>
            <w:r w:rsidRPr="00AF3618">
              <w:rPr>
                <w:rFonts w:asciiTheme="majorHAnsi" w:hAnsiTheme="majorHAnsi" w:cs="Wingdings"/>
                <w:lang w:val="en-GB"/>
              </w:rPr>
              <w:t></w:t>
            </w:r>
            <w:r w:rsidRPr="00AF3618">
              <w:rPr>
                <w:rFonts w:asciiTheme="majorHAnsi" w:hAnsiTheme="majorHAnsi"/>
                <w:lang w:val="en-GB"/>
              </w:rPr>
              <w:t xml:space="preserve">Expulsion </w:t>
            </w:r>
          </w:p>
          <w:p w14:paraId="7B392DF5" w14:textId="77777777" w:rsidR="00BE2ECA" w:rsidRPr="00AF3618" w:rsidRDefault="00BE2ECA" w:rsidP="00BB0806">
            <w:pPr>
              <w:pStyle w:val="Default"/>
              <w:rPr>
                <w:rFonts w:asciiTheme="majorHAnsi" w:hAnsiTheme="majorHAnsi"/>
                <w:lang w:val="en-GB"/>
              </w:rPr>
            </w:pPr>
            <w:r w:rsidRPr="00AF3618">
              <w:rPr>
                <w:rFonts w:asciiTheme="majorHAnsi" w:hAnsiTheme="majorHAnsi" w:cs="Wingdings"/>
                <w:lang w:val="en-GB"/>
              </w:rPr>
              <w:t></w:t>
            </w:r>
            <w:r w:rsidRPr="00AF3618">
              <w:rPr>
                <w:rFonts w:asciiTheme="majorHAnsi" w:hAnsiTheme="majorHAnsi" w:cs="Wingdings"/>
                <w:lang w:val="en-GB"/>
              </w:rPr>
              <w:t></w:t>
            </w:r>
            <w:r w:rsidRPr="00AF3618">
              <w:rPr>
                <w:rFonts w:asciiTheme="majorHAnsi" w:hAnsiTheme="majorHAnsi"/>
                <w:lang w:val="en-GB"/>
              </w:rPr>
              <w:t xml:space="preserve">Other (please specify) </w:t>
            </w:r>
          </w:p>
          <w:p w14:paraId="5BA51AFF" w14:textId="77777777" w:rsidR="00BE2ECA" w:rsidRPr="00AF3618" w:rsidRDefault="00BE2ECA" w:rsidP="00BB0806">
            <w:pPr>
              <w:pStyle w:val="Default"/>
              <w:rPr>
                <w:rFonts w:asciiTheme="majorHAnsi" w:hAnsiTheme="majorHAnsi"/>
                <w:lang w:val="en-GB"/>
              </w:rPr>
            </w:pPr>
          </w:p>
          <w:p w14:paraId="68098060" w14:textId="77777777" w:rsidR="00BE2ECA" w:rsidRPr="00AF3618" w:rsidRDefault="00BE2ECA" w:rsidP="00BB0806">
            <w:pPr>
              <w:rPr>
                <w:rFonts w:asciiTheme="majorHAnsi" w:hAnsiTheme="majorHAnsi"/>
              </w:rPr>
            </w:pPr>
            <w:r w:rsidRPr="00AF3618">
              <w:rPr>
                <w:rFonts w:asciiTheme="majorHAnsi" w:hAnsiTheme="majorHAnsi"/>
              </w:rPr>
              <w:t>____________________________________________________________________</w:t>
            </w:r>
          </w:p>
        </w:tc>
      </w:tr>
    </w:tbl>
    <w:p w14:paraId="35F27BBA" w14:textId="77777777" w:rsidR="00BE2ECA" w:rsidRPr="00AF3618" w:rsidRDefault="00BE2ECA" w:rsidP="00BE2ECA">
      <w:pPr>
        <w:rPr>
          <w:rFonts w:asciiTheme="majorHAnsi" w:hAnsiTheme="majorHAnsi"/>
        </w:rPr>
      </w:pPr>
    </w:p>
    <w:p w14:paraId="3281524E" w14:textId="77777777" w:rsidR="00BE2ECA" w:rsidRPr="00AF3618" w:rsidRDefault="00BE2ECA" w:rsidP="00BE2ECA">
      <w:pPr>
        <w:rPr>
          <w:rFonts w:asciiTheme="majorHAnsi" w:hAnsiTheme="majorHAnsi"/>
        </w:rPr>
      </w:pPr>
    </w:p>
    <w:p w14:paraId="263F5BF8" w14:textId="77777777" w:rsidR="00BE2ECA" w:rsidRPr="00AF3618" w:rsidRDefault="00BE2ECA" w:rsidP="00BE2ECA">
      <w:pPr>
        <w:rPr>
          <w:rFonts w:asciiTheme="majorHAnsi" w:hAnsiTheme="majorHAnsi"/>
        </w:rPr>
      </w:pPr>
    </w:p>
    <w:p w14:paraId="67B80691" w14:textId="77777777" w:rsidR="00BE2ECA" w:rsidRPr="00AF3618" w:rsidRDefault="00BE2ECA" w:rsidP="00BE2ECA">
      <w:pPr>
        <w:rPr>
          <w:rFonts w:asciiTheme="majorHAnsi" w:hAnsiTheme="majorHAnsi"/>
        </w:rPr>
      </w:pPr>
    </w:p>
    <w:p w14:paraId="19E0E1D6" w14:textId="77777777" w:rsidR="00BE2ECA" w:rsidRPr="00AF3618" w:rsidRDefault="00BE2ECA" w:rsidP="00BE2ECA">
      <w:pPr>
        <w:rPr>
          <w:rFonts w:asciiTheme="majorHAnsi" w:hAnsiTheme="majorHAnsi"/>
        </w:rPr>
      </w:pPr>
    </w:p>
    <w:p w14:paraId="63449D91" w14:textId="77777777" w:rsidR="00BE2ECA" w:rsidRPr="00AF3618" w:rsidRDefault="00BE2ECA" w:rsidP="00BE2ECA">
      <w:pPr>
        <w:rPr>
          <w:rFonts w:asciiTheme="majorHAnsi" w:hAnsiTheme="majorHAnsi"/>
        </w:rPr>
      </w:pPr>
    </w:p>
    <w:p w14:paraId="5A5DA0CF" w14:textId="77777777" w:rsidR="00BE2ECA" w:rsidRPr="00AF3618" w:rsidRDefault="00BE2ECA" w:rsidP="00BE2ECA">
      <w:pPr>
        <w:rPr>
          <w:rFonts w:asciiTheme="majorHAnsi" w:hAnsiTheme="majorHAnsi"/>
        </w:rPr>
      </w:pPr>
    </w:p>
    <w:p w14:paraId="54EF1CEF" w14:textId="77777777" w:rsidR="00BE2ECA" w:rsidRPr="00AF3618" w:rsidRDefault="00BE2ECA" w:rsidP="00BE2ECA">
      <w:pPr>
        <w:rPr>
          <w:rFonts w:asciiTheme="majorHAnsi" w:hAnsiTheme="majorHAnsi"/>
        </w:rPr>
      </w:pPr>
    </w:p>
    <w:p w14:paraId="7435E0B3" w14:textId="77777777" w:rsidR="00BE2ECA" w:rsidRPr="00AF3618" w:rsidRDefault="00BE2ECA" w:rsidP="00BE2ECA">
      <w:pPr>
        <w:rPr>
          <w:rFonts w:asciiTheme="majorHAnsi" w:hAnsiTheme="majorHAnsi"/>
        </w:rPr>
      </w:pPr>
    </w:p>
    <w:p w14:paraId="51FA3819" w14:textId="77777777" w:rsidR="00BE2ECA" w:rsidRPr="00AF3618" w:rsidRDefault="00BE2ECA" w:rsidP="00BE2ECA">
      <w:pPr>
        <w:rPr>
          <w:rFonts w:asciiTheme="majorHAnsi" w:hAnsiTheme="majorHAnsi"/>
        </w:rPr>
      </w:pPr>
    </w:p>
    <w:p w14:paraId="074707B4" w14:textId="77777777" w:rsidR="00BE2ECA" w:rsidRPr="00AF3618" w:rsidRDefault="00BE2ECA" w:rsidP="00BE2ECA">
      <w:pPr>
        <w:rPr>
          <w:rFonts w:asciiTheme="majorHAnsi" w:hAnsiTheme="majorHAnsi"/>
        </w:rPr>
      </w:pPr>
    </w:p>
    <w:p w14:paraId="4AFF3817" w14:textId="77777777" w:rsidR="00BE2ECA" w:rsidRPr="00AF3618" w:rsidRDefault="00BE2ECA" w:rsidP="00BE2ECA">
      <w:pPr>
        <w:rPr>
          <w:rFonts w:asciiTheme="majorHAnsi" w:hAnsiTheme="majorHAnsi"/>
        </w:rPr>
      </w:pPr>
    </w:p>
    <w:p w14:paraId="3C17B0EF" w14:textId="77777777" w:rsidR="00BE2ECA" w:rsidRPr="00AF3618" w:rsidRDefault="00BE2ECA" w:rsidP="00BE2ECA">
      <w:pPr>
        <w:rPr>
          <w:rFonts w:asciiTheme="majorHAnsi" w:hAnsiTheme="majorHAnsi"/>
        </w:rPr>
      </w:pPr>
    </w:p>
    <w:p w14:paraId="73EB8DD9" w14:textId="77777777" w:rsidR="00BE2ECA" w:rsidRPr="00AF3618" w:rsidRDefault="00BE2ECA" w:rsidP="00BE2ECA">
      <w:pPr>
        <w:rPr>
          <w:rFonts w:asciiTheme="majorHAnsi" w:hAnsiTheme="majorHAnsi"/>
        </w:rPr>
      </w:pPr>
    </w:p>
    <w:p w14:paraId="2EADB38C" w14:textId="77777777" w:rsidR="00BE2ECA" w:rsidRPr="00AF3618" w:rsidRDefault="00BE2ECA" w:rsidP="00BE2ECA">
      <w:pPr>
        <w:rPr>
          <w:rFonts w:asciiTheme="majorHAnsi" w:hAnsiTheme="majorHAnsi"/>
        </w:rPr>
      </w:pPr>
    </w:p>
    <w:p w14:paraId="58CDC31F" w14:textId="77777777" w:rsidR="00BE2ECA" w:rsidRPr="00AF3618" w:rsidRDefault="00BE2ECA" w:rsidP="00BE2ECA">
      <w:pPr>
        <w:rPr>
          <w:rFonts w:asciiTheme="majorHAnsi" w:hAnsiTheme="majorHAnsi"/>
        </w:rPr>
      </w:pPr>
    </w:p>
    <w:p w14:paraId="68C35E1E" w14:textId="77777777" w:rsidR="00BE2ECA" w:rsidRPr="00AF3618" w:rsidRDefault="00BE2ECA" w:rsidP="00BE2ECA">
      <w:pPr>
        <w:rPr>
          <w:rFonts w:asciiTheme="majorHAnsi" w:hAnsiTheme="majorHAnsi"/>
        </w:rPr>
      </w:pPr>
    </w:p>
    <w:p w14:paraId="29FE8748" w14:textId="77777777" w:rsidR="00BE2ECA" w:rsidRPr="00AF3618" w:rsidRDefault="00BE2ECA" w:rsidP="00BE2ECA">
      <w:pPr>
        <w:rPr>
          <w:rFonts w:asciiTheme="majorHAnsi" w:hAnsiTheme="majorHAnsi"/>
        </w:rPr>
      </w:pPr>
    </w:p>
    <w:p w14:paraId="24989B97" w14:textId="77777777" w:rsidR="00BE2ECA" w:rsidRPr="00AF3618" w:rsidRDefault="00BE2ECA" w:rsidP="00BE2ECA">
      <w:pPr>
        <w:rPr>
          <w:rFonts w:asciiTheme="majorHAnsi" w:hAnsiTheme="majorHAnsi"/>
        </w:rPr>
      </w:pPr>
    </w:p>
    <w:tbl>
      <w:tblPr>
        <w:tblStyle w:val="TableGrid"/>
        <w:tblW w:w="0" w:type="auto"/>
        <w:tblLook w:val="04A0" w:firstRow="1" w:lastRow="0" w:firstColumn="1" w:lastColumn="0" w:noHBand="0" w:noVBand="1"/>
      </w:tblPr>
      <w:tblGrid>
        <w:gridCol w:w="2838"/>
        <w:gridCol w:w="2839"/>
        <w:gridCol w:w="2839"/>
      </w:tblGrid>
      <w:tr w:rsidR="00BE2ECA" w:rsidRPr="00AF3618" w14:paraId="0209E151" w14:textId="77777777" w:rsidTr="00BB0806">
        <w:tc>
          <w:tcPr>
            <w:tcW w:w="8516" w:type="dxa"/>
            <w:gridSpan w:val="3"/>
          </w:tcPr>
          <w:p w14:paraId="0D95BFCF" w14:textId="77777777" w:rsidR="00BE2ECA" w:rsidRPr="00AF3618" w:rsidRDefault="00BE2ECA" w:rsidP="00BB0806">
            <w:pPr>
              <w:pStyle w:val="Default"/>
              <w:rPr>
                <w:rFonts w:asciiTheme="majorHAnsi" w:hAnsiTheme="majorHAnsi"/>
                <w:lang w:val="en-GB"/>
              </w:rPr>
            </w:pPr>
            <w:r w:rsidRPr="00AF3618">
              <w:rPr>
                <w:rFonts w:asciiTheme="majorHAnsi" w:hAnsiTheme="majorHAnsi"/>
                <w:b/>
                <w:bCs/>
                <w:lang w:val="en-GB"/>
              </w:rPr>
              <w:t xml:space="preserve">PART 3- ON-GOING RECORD OF SUPPORT AND INTERVENTIONS </w:t>
            </w:r>
          </w:p>
          <w:p w14:paraId="44EC1468" w14:textId="77777777" w:rsidR="00BE2ECA" w:rsidRPr="00AF3618" w:rsidRDefault="00BE2ECA" w:rsidP="00BB0806">
            <w:pPr>
              <w:rPr>
                <w:rFonts w:asciiTheme="majorHAnsi" w:hAnsiTheme="majorHAnsi"/>
                <w:b/>
                <w:bCs/>
              </w:rPr>
            </w:pPr>
            <w:r w:rsidRPr="00AF3618">
              <w:rPr>
                <w:rFonts w:asciiTheme="majorHAnsi" w:hAnsiTheme="majorHAnsi"/>
                <w:b/>
                <w:bCs/>
              </w:rPr>
              <w:t>REFER TO LEVEL 1-4 INTERVENTIONS</w:t>
            </w:r>
          </w:p>
          <w:p w14:paraId="2FD7BA11" w14:textId="77777777" w:rsidR="00BE2ECA" w:rsidRPr="00AF3618" w:rsidRDefault="00BE2ECA" w:rsidP="00BB0806">
            <w:pPr>
              <w:rPr>
                <w:rFonts w:asciiTheme="majorHAnsi" w:hAnsiTheme="majorHAnsi"/>
              </w:rPr>
            </w:pPr>
          </w:p>
        </w:tc>
      </w:tr>
      <w:tr w:rsidR="00BE2ECA" w:rsidRPr="00AF3618" w14:paraId="36D94C7E" w14:textId="77777777" w:rsidTr="00BB0806">
        <w:tc>
          <w:tcPr>
            <w:tcW w:w="2838" w:type="dxa"/>
          </w:tcPr>
          <w:p w14:paraId="50158A4F" w14:textId="77777777" w:rsidR="00BE2ECA" w:rsidRPr="00AF3618" w:rsidRDefault="00BE2ECA" w:rsidP="00BB0806">
            <w:pPr>
              <w:pStyle w:val="Default"/>
              <w:rPr>
                <w:rFonts w:asciiTheme="majorHAnsi" w:hAnsiTheme="majorHAnsi"/>
                <w:b/>
                <w:bCs/>
                <w:lang w:val="en-GB"/>
              </w:rPr>
            </w:pPr>
            <w:r w:rsidRPr="00AF3618">
              <w:rPr>
                <w:rFonts w:asciiTheme="majorHAnsi" w:hAnsiTheme="majorHAnsi"/>
                <w:b/>
                <w:bCs/>
                <w:lang w:val="en-GB"/>
              </w:rPr>
              <w:t>Date</w:t>
            </w:r>
          </w:p>
        </w:tc>
        <w:tc>
          <w:tcPr>
            <w:tcW w:w="2839" w:type="dxa"/>
          </w:tcPr>
          <w:p w14:paraId="6567E725" w14:textId="77777777" w:rsidR="00BE2ECA" w:rsidRPr="00AF3618" w:rsidRDefault="00BE2ECA" w:rsidP="00BB0806">
            <w:pPr>
              <w:pStyle w:val="Default"/>
              <w:rPr>
                <w:rFonts w:asciiTheme="majorHAnsi" w:hAnsiTheme="majorHAnsi"/>
                <w:b/>
                <w:bCs/>
                <w:lang w:val="en-GB"/>
              </w:rPr>
            </w:pPr>
            <w:r w:rsidRPr="00AF3618">
              <w:rPr>
                <w:rFonts w:asciiTheme="majorHAnsi" w:hAnsiTheme="majorHAnsi"/>
                <w:b/>
                <w:bCs/>
                <w:lang w:val="en-GB"/>
              </w:rPr>
              <w:t>Details of Intervention</w:t>
            </w:r>
          </w:p>
        </w:tc>
        <w:tc>
          <w:tcPr>
            <w:tcW w:w="2839" w:type="dxa"/>
          </w:tcPr>
          <w:p w14:paraId="5E1B5D3E" w14:textId="77777777" w:rsidR="00BE2ECA" w:rsidRPr="00AF3618" w:rsidRDefault="00BE2ECA" w:rsidP="00BB0806">
            <w:pPr>
              <w:pStyle w:val="Default"/>
              <w:rPr>
                <w:rFonts w:asciiTheme="majorHAnsi" w:hAnsiTheme="majorHAnsi"/>
                <w:b/>
                <w:bCs/>
                <w:lang w:val="en-GB"/>
              </w:rPr>
            </w:pPr>
            <w:r w:rsidRPr="00AF3618">
              <w:rPr>
                <w:rFonts w:asciiTheme="majorHAnsi" w:hAnsiTheme="majorHAnsi"/>
                <w:b/>
                <w:bCs/>
                <w:lang w:val="en-GB"/>
              </w:rPr>
              <w:t>Action Required:</w:t>
            </w:r>
          </w:p>
          <w:p w14:paraId="5AD4F574" w14:textId="77777777" w:rsidR="00BE2ECA" w:rsidRPr="00AF3618" w:rsidRDefault="00BE2ECA" w:rsidP="00BB0806">
            <w:pPr>
              <w:pStyle w:val="Default"/>
              <w:rPr>
                <w:rFonts w:asciiTheme="majorHAnsi" w:hAnsiTheme="majorHAnsi"/>
                <w:b/>
                <w:bCs/>
                <w:lang w:val="en-GB"/>
              </w:rPr>
            </w:pPr>
            <w:r w:rsidRPr="00AF3618">
              <w:rPr>
                <w:rFonts w:asciiTheme="majorHAnsi" w:hAnsiTheme="majorHAnsi"/>
                <w:b/>
                <w:bCs/>
                <w:lang w:val="en-GB"/>
              </w:rPr>
              <w:t>Signed:</w:t>
            </w:r>
          </w:p>
        </w:tc>
      </w:tr>
      <w:tr w:rsidR="00BE2ECA" w:rsidRPr="00AF3618" w14:paraId="36A953AD" w14:textId="77777777" w:rsidTr="00BB0806">
        <w:tc>
          <w:tcPr>
            <w:tcW w:w="2838" w:type="dxa"/>
          </w:tcPr>
          <w:p w14:paraId="49584016" w14:textId="77777777" w:rsidR="00BE2ECA" w:rsidRPr="00AF3618" w:rsidRDefault="00BE2ECA" w:rsidP="00BB0806">
            <w:pPr>
              <w:pStyle w:val="Default"/>
              <w:rPr>
                <w:rFonts w:asciiTheme="majorHAnsi" w:hAnsiTheme="majorHAnsi"/>
                <w:b/>
                <w:bCs/>
                <w:lang w:val="en-GB"/>
              </w:rPr>
            </w:pPr>
          </w:p>
        </w:tc>
        <w:tc>
          <w:tcPr>
            <w:tcW w:w="2839" w:type="dxa"/>
          </w:tcPr>
          <w:p w14:paraId="599F5C50" w14:textId="77777777" w:rsidR="00BE2ECA" w:rsidRPr="00AF3618" w:rsidRDefault="00BE2ECA" w:rsidP="00BB0806">
            <w:pPr>
              <w:pStyle w:val="Default"/>
              <w:rPr>
                <w:rFonts w:asciiTheme="majorHAnsi" w:hAnsiTheme="majorHAnsi"/>
                <w:b/>
                <w:bCs/>
                <w:lang w:val="en-GB"/>
              </w:rPr>
            </w:pPr>
          </w:p>
        </w:tc>
        <w:tc>
          <w:tcPr>
            <w:tcW w:w="2839" w:type="dxa"/>
          </w:tcPr>
          <w:p w14:paraId="51A55E79" w14:textId="77777777" w:rsidR="00BE2ECA" w:rsidRPr="00AF3618" w:rsidRDefault="00BE2ECA" w:rsidP="00BB0806">
            <w:pPr>
              <w:pStyle w:val="Default"/>
              <w:rPr>
                <w:rFonts w:asciiTheme="majorHAnsi" w:hAnsiTheme="majorHAnsi"/>
                <w:b/>
                <w:bCs/>
                <w:lang w:val="en-GB"/>
              </w:rPr>
            </w:pPr>
          </w:p>
          <w:p w14:paraId="502639FF" w14:textId="77777777" w:rsidR="00BE2ECA" w:rsidRPr="00AF3618" w:rsidRDefault="00BE2ECA" w:rsidP="00BB0806">
            <w:pPr>
              <w:pStyle w:val="Default"/>
              <w:rPr>
                <w:rFonts w:asciiTheme="majorHAnsi" w:hAnsiTheme="majorHAnsi"/>
                <w:b/>
                <w:bCs/>
                <w:lang w:val="en-GB"/>
              </w:rPr>
            </w:pPr>
          </w:p>
          <w:p w14:paraId="658BD702" w14:textId="77777777" w:rsidR="00BE2ECA" w:rsidRPr="00AF3618" w:rsidRDefault="00BE2ECA" w:rsidP="00BB0806">
            <w:pPr>
              <w:pStyle w:val="Default"/>
              <w:rPr>
                <w:rFonts w:asciiTheme="majorHAnsi" w:hAnsiTheme="majorHAnsi"/>
                <w:b/>
                <w:bCs/>
                <w:lang w:val="en-GB"/>
              </w:rPr>
            </w:pPr>
          </w:p>
          <w:p w14:paraId="40C44CBB" w14:textId="77777777" w:rsidR="00BE2ECA" w:rsidRPr="00AF3618" w:rsidRDefault="00BE2ECA" w:rsidP="00BB0806">
            <w:pPr>
              <w:pStyle w:val="Default"/>
              <w:rPr>
                <w:rFonts w:asciiTheme="majorHAnsi" w:hAnsiTheme="majorHAnsi"/>
                <w:b/>
                <w:bCs/>
                <w:lang w:val="en-GB"/>
              </w:rPr>
            </w:pPr>
          </w:p>
          <w:p w14:paraId="45C07614" w14:textId="77777777" w:rsidR="00BE2ECA" w:rsidRPr="00AF3618" w:rsidRDefault="00BE2ECA" w:rsidP="00BB0806">
            <w:pPr>
              <w:pStyle w:val="Default"/>
              <w:rPr>
                <w:rFonts w:asciiTheme="majorHAnsi" w:hAnsiTheme="majorHAnsi"/>
                <w:b/>
                <w:bCs/>
                <w:lang w:val="en-GB"/>
              </w:rPr>
            </w:pPr>
          </w:p>
          <w:p w14:paraId="037EB66F" w14:textId="77777777" w:rsidR="00BE2ECA" w:rsidRPr="00AF3618" w:rsidRDefault="00BE2ECA" w:rsidP="00BB0806">
            <w:pPr>
              <w:pStyle w:val="Default"/>
              <w:rPr>
                <w:rFonts w:asciiTheme="majorHAnsi" w:hAnsiTheme="majorHAnsi"/>
                <w:b/>
                <w:bCs/>
                <w:lang w:val="en-GB"/>
              </w:rPr>
            </w:pPr>
          </w:p>
          <w:p w14:paraId="2F2979A5" w14:textId="77777777" w:rsidR="00BE2ECA" w:rsidRPr="00AF3618" w:rsidRDefault="00BE2ECA" w:rsidP="00BB0806">
            <w:pPr>
              <w:pStyle w:val="Default"/>
              <w:rPr>
                <w:rFonts w:asciiTheme="majorHAnsi" w:hAnsiTheme="majorHAnsi"/>
                <w:b/>
                <w:bCs/>
                <w:lang w:val="en-GB"/>
              </w:rPr>
            </w:pPr>
          </w:p>
          <w:p w14:paraId="652C870E" w14:textId="77777777" w:rsidR="00BE2ECA" w:rsidRPr="00AF3618" w:rsidRDefault="00BE2ECA" w:rsidP="00BB0806">
            <w:pPr>
              <w:pStyle w:val="Default"/>
              <w:rPr>
                <w:rFonts w:asciiTheme="majorHAnsi" w:hAnsiTheme="majorHAnsi"/>
                <w:b/>
                <w:bCs/>
                <w:lang w:val="en-GB"/>
              </w:rPr>
            </w:pPr>
          </w:p>
          <w:p w14:paraId="7846154D" w14:textId="77777777" w:rsidR="00BE2ECA" w:rsidRPr="00AF3618" w:rsidRDefault="00BE2ECA" w:rsidP="00BB0806">
            <w:pPr>
              <w:pStyle w:val="Default"/>
              <w:rPr>
                <w:rFonts w:asciiTheme="majorHAnsi" w:hAnsiTheme="majorHAnsi"/>
                <w:b/>
                <w:bCs/>
                <w:lang w:val="en-GB"/>
              </w:rPr>
            </w:pPr>
          </w:p>
          <w:p w14:paraId="33AC166C" w14:textId="77777777" w:rsidR="00BE2ECA" w:rsidRPr="00AF3618" w:rsidRDefault="00BE2ECA" w:rsidP="00BB0806">
            <w:pPr>
              <w:pStyle w:val="Default"/>
              <w:rPr>
                <w:rFonts w:asciiTheme="majorHAnsi" w:hAnsiTheme="majorHAnsi"/>
                <w:b/>
                <w:bCs/>
                <w:lang w:val="en-GB"/>
              </w:rPr>
            </w:pPr>
          </w:p>
          <w:p w14:paraId="6BE4F2FE" w14:textId="77777777" w:rsidR="00BE2ECA" w:rsidRPr="00AF3618" w:rsidRDefault="00BE2ECA" w:rsidP="00BB0806">
            <w:pPr>
              <w:pStyle w:val="Default"/>
              <w:rPr>
                <w:rFonts w:asciiTheme="majorHAnsi" w:hAnsiTheme="majorHAnsi"/>
                <w:b/>
                <w:bCs/>
                <w:lang w:val="en-GB"/>
              </w:rPr>
            </w:pPr>
          </w:p>
          <w:p w14:paraId="494AD83C" w14:textId="77777777" w:rsidR="00BE2ECA" w:rsidRPr="00AF3618" w:rsidRDefault="00BE2ECA" w:rsidP="00BB0806">
            <w:pPr>
              <w:pStyle w:val="Default"/>
              <w:rPr>
                <w:rFonts w:asciiTheme="majorHAnsi" w:hAnsiTheme="majorHAnsi"/>
                <w:b/>
                <w:bCs/>
                <w:lang w:val="en-GB"/>
              </w:rPr>
            </w:pPr>
          </w:p>
          <w:p w14:paraId="5756473E" w14:textId="77777777" w:rsidR="00BE2ECA" w:rsidRPr="00AF3618" w:rsidRDefault="00BE2ECA" w:rsidP="00BB0806">
            <w:pPr>
              <w:pStyle w:val="Default"/>
              <w:rPr>
                <w:rFonts w:asciiTheme="majorHAnsi" w:hAnsiTheme="majorHAnsi"/>
                <w:b/>
                <w:bCs/>
                <w:lang w:val="en-GB"/>
              </w:rPr>
            </w:pPr>
          </w:p>
          <w:p w14:paraId="23F80060" w14:textId="77777777" w:rsidR="00BE2ECA" w:rsidRPr="00AF3618" w:rsidRDefault="00BE2ECA" w:rsidP="00BB0806">
            <w:pPr>
              <w:pStyle w:val="Default"/>
              <w:rPr>
                <w:rFonts w:asciiTheme="majorHAnsi" w:hAnsiTheme="majorHAnsi"/>
                <w:b/>
                <w:bCs/>
                <w:lang w:val="en-GB"/>
              </w:rPr>
            </w:pPr>
          </w:p>
          <w:p w14:paraId="7C331719" w14:textId="77777777" w:rsidR="00BE2ECA" w:rsidRPr="00AF3618" w:rsidRDefault="00BE2ECA" w:rsidP="00BB0806">
            <w:pPr>
              <w:pStyle w:val="Default"/>
              <w:rPr>
                <w:rFonts w:asciiTheme="majorHAnsi" w:hAnsiTheme="majorHAnsi"/>
                <w:b/>
                <w:bCs/>
                <w:lang w:val="en-GB"/>
              </w:rPr>
            </w:pPr>
          </w:p>
          <w:p w14:paraId="4F0A0B13" w14:textId="77777777" w:rsidR="00BE2ECA" w:rsidRPr="00AF3618" w:rsidRDefault="00BE2ECA" w:rsidP="00BB0806">
            <w:pPr>
              <w:pStyle w:val="Default"/>
              <w:rPr>
                <w:rFonts w:asciiTheme="majorHAnsi" w:hAnsiTheme="majorHAnsi"/>
                <w:b/>
                <w:bCs/>
                <w:lang w:val="en-GB"/>
              </w:rPr>
            </w:pPr>
          </w:p>
          <w:p w14:paraId="4F57AE72" w14:textId="77777777" w:rsidR="00BE2ECA" w:rsidRPr="00AF3618" w:rsidRDefault="00BE2ECA" w:rsidP="00BB0806">
            <w:pPr>
              <w:pStyle w:val="Default"/>
              <w:rPr>
                <w:rFonts w:asciiTheme="majorHAnsi" w:hAnsiTheme="majorHAnsi"/>
                <w:b/>
                <w:bCs/>
                <w:lang w:val="en-GB"/>
              </w:rPr>
            </w:pPr>
          </w:p>
          <w:p w14:paraId="71CC1D62" w14:textId="77777777" w:rsidR="00BE2ECA" w:rsidRPr="00AF3618" w:rsidRDefault="00BE2ECA" w:rsidP="00BB0806">
            <w:pPr>
              <w:pStyle w:val="Default"/>
              <w:rPr>
                <w:rFonts w:asciiTheme="majorHAnsi" w:hAnsiTheme="majorHAnsi"/>
                <w:b/>
                <w:bCs/>
                <w:lang w:val="en-GB"/>
              </w:rPr>
            </w:pPr>
          </w:p>
          <w:p w14:paraId="3E902DDD" w14:textId="77777777" w:rsidR="00BE2ECA" w:rsidRPr="00AF3618" w:rsidRDefault="00BE2ECA" w:rsidP="00BB0806">
            <w:pPr>
              <w:pStyle w:val="Default"/>
              <w:rPr>
                <w:rFonts w:asciiTheme="majorHAnsi" w:hAnsiTheme="majorHAnsi"/>
                <w:b/>
                <w:bCs/>
                <w:lang w:val="en-GB"/>
              </w:rPr>
            </w:pPr>
          </w:p>
          <w:p w14:paraId="3C3C5B77" w14:textId="77777777" w:rsidR="00BE2ECA" w:rsidRPr="00AF3618" w:rsidRDefault="00BE2ECA" w:rsidP="00BB0806">
            <w:pPr>
              <w:pStyle w:val="Default"/>
              <w:rPr>
                <w:rFonts w:asciiTheme="majorHAnsi" w:hAnsiTheme="majorHAnsi"/>
                <w:b/>
                <w:bCs/>
                <w:lang w:val="en-GB"/>
              </w:rPr>
            </w:pPr>
          </w:p>
          <w:p w14:paraId="728DB872" w14:textId="77777777" w:rsidR="00BE2ECA" w:rsidRPr="00AF3618" w:rsidRDefault="00BE2ECA" w:rsidP="00BB0806">
            <w:pPr>
              <w:pStyle w:val="Default"/>
              <w:rPr>
                <w:rFonts w:asciiTheme="majorHAnsi" w:hAnsiTheme="majorHAnsi"/>
                <w:b/>
                <w:bCs/>
                <w:lang w:val="en-GB"/>
              </w:rPr>
            </w:pPr>
          </w:p>
          <w:p w14:paraId="41E9F3E9" w14:textId="77777777" w:rsidR="00BE2ECA" w:rsidRPr="00AF3618" w:rsidRDefault="00BE2ECA" w:rsidP="00BB0806">
            <w:pPr>
              <w:pStyle w:val="Default"/>
              <w:rPr>
                <w:rFonts w:asciiTheme="majorHAnsi" w:hAnsiTheme="majorHAnsi"/>
                <w:b/>
                <w:bCs/>
                <w:lang w:val="en-GB"/>
              </w:rPr>
            </w:pPr>
          </w:p>
          <w:p w14:paraId="473F0D48" w14:textId="77777777" w:rsidR="00BE2ECA" w:rsidRPr="00AF3618" w:rsidRDefault="00BE2ECA" w:rsidP="00BB0806">
            <w:pPr>
              <w:pStyle w:val="Default"/>
              <w:rPr>
                <w:rFonts w:asciiTheme="majorHAnsi" w:hAnsiTheme="majorHAnsi"/>
                <w:b/>
                <w:bCs/>
                <w:lang w:val="en-GB"/>
              </w:rPr>
            </w:pPr>
          </w:p>
          <w:p w14:paraId="58ED629D" w14:textId="77777777" w:rsidR="00BE2ECA" w:rsidRPr="00AF3618" w:rsidRDefault="00BE2ECA" w:rsidP="00BB0806">
            <w:pPr>
              <w:pStyle w:val="Default"/>
              <w:rPr>
                <w:rFonts w:asciiTheme="majorHAnsi" w:hAnsiTheme="majorHAnsi"/>
                <w:b/>
                <w:bCs/>
                <w:lang w:val="en-GB"/>
              </w:rPr>
            </w:pPr>
          </w:p>
          <w:p w14:paraId="25ED0A9C" w14:textId="77777777" w:rsidR="00BE2ECA" w:rsidRPr="00AF3618" w:rsidRDefault="00BE2ECA" w:rsidP="00BB0806">
            <w:pPr>
              <w:pStyle w:val="Default"/>
              <w:rPr>
                <w:rFonts w:asciiTheme="majorHAnsi" w:hAnsiTheme="majorHAnsi"/>
                <w:b/>
                <w:bCs/>
                <w:lang w:val="en-GB"/>
              </w:rPr>
            </w:pPr>
          </w:p>
          <w:p w14:paraId="11BCD9E4" w14:textId="77777777" w:rsidR="00BE2ECA" w:rsidRPr="00AF3618" w:rsidRDefault="00BE2ECA" w:rsidP="00BB0806">
            <w:pPr>
              <w:pStyle w:val="Default"/>
              <w:rPr>
                <w:rFonts w:asciiTheme="majorHAnsi" w:hAnsiTheme="majorHAnsi"/>
                <w:b/>
                <w:bCs/>
                <w:lang w:val="en-GB"/>
              </w:rPr>
            </w:pPr>
          </w:p>
          <w:p w14:paraId="14FFC3CB" w14:textId="77777777" w:rsidR="00BE2ECA" w:rsidRPr="00AF3618" w:rsidRDefault="00BE2ECA" w:rsidP="00BB0806">
            <w:pPr>
              <w:pStyle w:val="Default"/>
              <w:rPr>
                <w:rFonts w:asciiTheme="majorHAnsi" w:hAnsiTheme="majorHAnsi"/>
                <w:b/>
                <w:bCs/>
                <w:lang w:val="en-GB"/>
              </w:rPr>
            </w:pPr>
          </w:p>
          <w:p w14:paraId="3306EC8F" w14:textId="77777777" w:rsidR="00BE2ECA" w:rsidRPr="00AF3618" w:rsidRDefault="00BE2ECA" w:rsidP="00BB0806">
            <w:pPr>
              <w:pStyle w:val="Default"/>
              <w:rPr>
                <w:rFonts w:asciiTheme="majorHAnsi" w:hAnsiTheme="majorHAnsi"/>
                <w:b/>
                <w:bCs/>
                <w:lang w:val="en-GB"/>
              </w:rPr>
            </w:pPr>
          </w:p>
          <w:p w14:paraId="2BADEB10" w14:textId="77777777" w:rsidR="00BE2ECA" w:rsidRPr="00AF3618" w:rsidRDefault="00BE2ECA" w:rsidP="00BB0806">
            <w:pPr>
              <w:pStyle w:val="Default"/>
              <w:rPr>
                <w:rFonts w:asciiTheme="majorHAnsi" w:hAnsiTheme="majorHAnsi"/>
                <w:b/>
                <w:bCs/>
                <w:lang w:val="en-GB"/>
              </w:rPr>
            </w:pPr>
          </w:p>
          <w:p w14:paraId="4A1F98BB" w14:textId="77777777" w:rsidR="00BE2ECA" w:rsidRPr="00AF3618" w:rsidRDefault="00BE2ECA" w:rsidP="00BB0806">
            <w:pPr>
              <w:pStyle w:val="Default"/>
              <w:rPr>
                <w:rFonts w:asciiTheme="majorHAnsi" w:hAnsiTheme="majorHAnsi"/>
                <w:b/>
                <w:bCs/>
                <w:lang w:val="en-GB"/>
              </w:rPr>
            </w:pPr>
          </w:p>
          <w:p w14:paraId="3933288F" w14:textId="77777777" w:rsidR="00BE2ECA" w:rsidRPr="00AF3618" w:rsidRDefault="00BE2ECA" w:rsidP="00BB0806">
            <w:pPr>
              <w:pStyle w:val="Default"/>
              <w:rPr>
                <w:rFonts w:asciiTheme="majorHAnsi" w:hAnsiTheme="majorHAnsi"/>
                <w:b/>
                <w:bCs/>
                <w:lang w:val="en-GB"/>
              </w:rPr>
            </w:pPr>
          </w:p>
          <w:p w14:paraId="7AA7BBA1" w14:textId="77777777" w:rsidR="00BE2ECA" w:rsidRPr="00AF3618" w:rsidRDefault="00BE2ECA" w:rsidP="00BB0806">
            <w:pPr>
              <w:pStyle w:val="Default"/>
              <w:rPr>
                <w:rFonts w:asciiTheme="majorHAnsi" w:hAnsiTheme="majorHAnsi"/>
                <w:b/>
                <w:bCs/>
                <w:lang w:val="en-GB"/>
              </w:rPr>
            </w:pPr>
          </w:p>
          <w:p w14:paraId="0FD60CD9" w14:textId="77777777" w:rsidR="00BE2ECA" w:rsidRPr="00AF3618" w:rsidRDefault="00BE2ECA" w:rsidP="00BB0806">
            <w:pPr>
              <w:pStyle w:val="Default"/>
              <w:rPr>
                <w:rFonts w:asciiTheme="majorHAnsi" w:hAnsiTheme="majorHAnsi"/>
                <w:b/>
                <w:bCs/>
                <w:lang w:val="en-GB"/>
              </w:rPr>
            </w:pPr>
          </w:p>
          <w:p w14:paraId="21B78FF7" w14:textId="77777777" w:rsidR="00BE2ECA" w:rsidRPr="00AF3618" w:rsidRDefault="00BE2ECA" w:rsidP="00BB0806">
            <w:pPr>
              <w:pStyle w:val="Default"/>
              <w:rPr>
                <w:rFonts w:asciiTheme="majorHAnsi" w:hAnsiTheme="majorHAnsi"/>
                <w:b/>
                <w:bCs/>
                <w:lang w:val="en-GB"/>
              </w:rPr>
            </w:pPr>
          </w:p>
          <w:p w14:paraId="1A1AB3E0" w14:textId="77777777" w:rsidR="00BE2ECA" w:rsidRPr="00AF3618" w:rsidRDefault="00BE2ECA" w:rsidP="00BB0806">
            <w:pPr>
              <w:pStyle w:val="Default"/>
              <w:rPr>
                <w:rFonts w:asciiTheme="majorHAnsi" w:hAnsiTheme="majorHAnsi"/>
                <w:b/>
                <w:bCs/>
                <w:lang w:val="en-GB"/>
              </w:rPr>
            </w:pPr>
          </w:p>
          <w:p w14:paraId="0D73543F" w14:textId="77777777" w:rsidR="00BE2ECA" w:rsidRPr="00AF3618" w:rsidRDefault="00BE2ECA" w:rsidP="00BB0806">
            <w:pPr>
              <w:pStyle w:val="Default"/>
              <w:rPr>
                <w:rFonts w:asciiTheme="majorHAnsi" w:hAnsiTheme="majorHAnsi"/>
                <w:b/>
                <w:bCs/>
                <w:lang w:val="en-GB"/>
              </w:rPr>
            </w:pPr>
          </w:p>
          <w:p w14:paraId="1C73AD63" w14:textId="77777777" w:rsidR="00BE2ECA" w:rsidRPr="00AF3618" w:rsidRDefault="00BE2ECA" w:rsidP="00BB0806">
            <w:pPr>
              <w:pStyle w:val="Default"/>
              <w:rPr>
                <w:rFonts w:asciiTheme="majorHAnsi" w:hAnsiTheme="majorHAnsi"/>
                <w:b/>
                <w:bCs/>
                <w:lang w:val="en-GB"/>
              </w:rPr>
            </w:pPr>
          </w:p>
          <w:p w14:paraId="1CCF60CB" w14:textId="77777777" w:rsidR="00BE2ECA" w:rsidRPr="00AF3618" w:rsidRDefault="00BE2ECA" w:rsidP="00BB0806">
            <w:pPr>
              <w:pStyle w:val="Default"/>
              <w:rPr>
                <w:rFonts w:asciiTheme="majorHAnsi" w:hAnsiTheme="majorHAnsi"/>
                <w:b/>
                <w:bCs/>
                <w:lang w:val="en-GB"/>
              </w:rPr>
            </w:pPr>
          </w:p>
          <w:p w14:paraId="5AC11D91" w14:textId="77777777" w:rsidR="00BE2ECA" w:rsidRPr="00AF3618" w:rsidRDefault="00BE2ECA" w:rsidP="00BB0806">
            <w:pPr>
              <w:pStyle w:val="Default"/>
              <w:rPr>
                <w:rFonts w:asciiTheme="majorHAnsi" w:hAnsiTheme="majorHAnsi"/>
                <w:b/>
                <w:bCs/>
                <w:lang w:val="en-GB"/>
              </w:rPr>
            </w:pPr>
          </w:p>
          <w:p w14:paraId="3D982B01" w14:textId="77777777" w:rsidR="00BE2ECA" w:rsidRPr="00AF3618" w:rsidRDefault="00BE2ECA" w:rsidP="00BB0806">
            <w:pPr>
              <w:pStyle w:val="Default"/>
              <w:rPr>
                <w:rFonts w:asciiTheme="majorHAnsi" w:hAnsiTheme="majorHAnsi"/>
                <w:b/>
                <w:bCs/>
                <w:lang w:val="en-GB"/>
              </w:rPr>
            </w:pPr>
          </w:p>
          <w:p w14:paraId="11B68B59" w14:textId="77777777" w:rsidR="00BE2ECA" w:rsidRPr="00AF3618" w:rsidRDefault="00BE2ECA" w:rsidP="00BB0806">
            <w:pPr>
              <w:pStyle w:val="Default"/>
              <w:rPr>
                <w:rFonts w:asciiTheme="majorHAnsi" w:hAnsiTheme="majorHAnsi"/>
                <w:b/>
                <w:bCs/>
                <w:lang w:val="en-GB"/>
              </w:rPr>
            </w:pPr>
          </w:p>
          <w:p w14:paraId="230CA1D6" w14:textId="77777777" w:rsidR="00BE2ECA" w:rsidRPr="00AF3618" w:rsidRDefault="00BE2ECA" w:rsidP="00BB0806">
            <w:pPr>
              <w:pStyle w:val="Default"/>
              <w:rPr>
                <w:rFonts w:asciiTheme="majorHAnsi" w:hAnsiTheme="majorHAnsi"/>
                <w:b/>
                <w:bCs/>
                <w:lang w:val="en-GB"/>
              </w:rPr>
            </w:pPr>
          </w:p>
        </w:tc>
      </w:tr>
    </w:tbl>
    <w:p w14:paraId="18FBF1E3" w14:textId="77777777" w:rsidR="00BE2ECA" w:rsidRPr="00AF3618" w:rsidRDefault="00BE2ECA" w:rsidP="00BE2ECA">
      <w:pPr>
        <w:rPr>
          <w:rFonts w:asciiTheme="majorHAnsi" w:hAnsiTheme="majorHAnsi"/>
        </w:rPr>
      </w:pPr>
    </w:p>
    <w:p w14:paraId="147B435F" w14:textId="77777777" w:rsidR="00BE2ECA" w:rsidRPr="00AF3618" w:rsidRDefault="00BE2ECA" w:rsidP="00BE2ECA">
      <w:pPr>
        <w:rPr>
          <w:rFonts w:asciiTheme="majorHAnsi" w:hAnsiTheme="majorHAnsi"/>
        </w:rPr>
      </w:pPr>
    </w:p>
    <w:p w14:paraId="57D445F0" w14:textId="77777777" w:rsidR="00BE2ECA" w:rsidRPr="00AF3618" w:rsidRDefault="00BE2ECA" w:rsidP="00BE2ECA">
      <w:pPr>
        <w:rPr>
          <w:rFonts w:asciiTheme="majorHAnsi" w:hAnsiTheme="majorHAnsi"/>
        </w:rPr>
      </w:pPr>
    </w:p>
    <w:tbl>
      <w:tblPr>
        <w:tblStyle w:val="TableGrid"/>
        <w:tblW w:w="0" w:type="auto"/>
        <w:tblLook w:val="04A0" w:firstRow="1" w:lastRow="0" w:firstColumn="1" w:lastColumn="0" w:noHBand="0" w:noVBand="1"/>
      </w:tblPr>
      <w:tblGrid>
        <w:gridCol w:w="9039"/>
      </w:tblGrid>
      <w:tr w:rsidR="00BE2ECA" w:rsidRPr="00AF3618" w14:paraId="1064ECAF" w14:textId="77777777" w:rsidTr="00BB0806">
        <w:tc>
          <w:tcPr>
            <w:tcW w:w="8516" w:type="dxa"/>
          </w:tcPr>
          <w:tbl>
            <w:tblPr>
              <w:tblW w:w="0" w:type="auto"/>
              <w:tblBorders>
                <w:top w:val="nil"/>
                <w:left w:val="nil"/>
                <w:bottom w:val="nil"/>
                <w:right w:val="nil"/>
              </w:tblBorders>
              <w:tblLook w:val="0000" w:firstRow="0" w:lastRow="0" w:firstColumn="0" w:lastColumn="0" w:noHBand="0" w:noVBand="0"/>
            </w:tblPr>
            <w:tblGrid>
              <w:gridCol w:w="8823"/>
            </w:tblGrid>
            <w:tr w:rsidR="00BE2ECA" w:rsidRPr="00AF3618" w14:paraId="2056B1A8" w14:textId="77777777" w:rsidTr="00BB0806">
              <w:trPr>
                <w:trHeight w:val="3646"/>
              </w:trPr>
              <w:tc>
                <w:tcPr>
                  <w:tcW w:w="0" w:type="auto"/>
                </w:tcPr>
                <w:p w14:paraId="058BEB65" w14:textId="77777777" w:rsidR="00BE2ECA" w:rsidRPr="00AF3618" w:rsidRDefault="00BE2ECA" w:rsidP="00BB0806">
                  <w:pPr>
                    <w:autoSpaceDE w:val="0"/>
                    <w:autoSpaceDN w:val="0"/>
                    <w:adjustRightInd w:val="0"/>
                    <w:rPr>
                      <w:rFonts w:asciiTheme="majorHAnsi" w:hAnsiTheme="majorHAnsi" w:cs="Arial"/>
                      <w:b/>
                      <w:bCs/>
                      <w:color w:val="000000"/>
                    </w:rPr>
                  </w:pPr>
                  <w:r w:rsidRPr="00AF3618">
                    <w:rPr>
                      <w:rFonts w:asciiTheme="majorHAnsi" w:hAnsiTheme="majorHAnsi" w:cs="Arial"/>
                      <w:b/>
                      <w:bCs/>
                      <w:color w:val="000000"/>
                    </w:rPr>
                    <w:t xml:space="preserve">PART 4 - STATUS OF CONCERN </w:t>
                  </w:r>
                </w:p>
                <w:p w14:paraId="63D2480C" w14:textId="77777777" w:rsidR="00BE2ECA" w:rsidRPr="00AF3618" w:rsidRDefault="00BE2ECA" w:rsidP="00BB0806">
                  <w:pPr>
                    <w:autoSpaceDE w:val="0"/>
                    <w:autoSpaceDN w:val="0"/>
                    <w:adjustRightInd w:val="0"/>
                    <w:rPr>
                      <w:rFonts w:asciiTheme="majorHAnsi" w:hAnsiTheme="majorHAnsi" w:cs="Arial"/>
                      <w:color w:val="000000"/>
                    </w:rPr>
                  </w:pPr>
                </w:p>
                <w:p w14:paraId="1522E3B5"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Arial"/>
                      <w:b/>
                      <w:bCs/>
                      <w:color w:val="000000"/>
                    </w:rPr>
                    <w:t xml:space="preserve">This concern is now resolved: </w:t>
                  </w:r>
                  <w:r w:rsidRPr="00AF3618">
                    <w:rPr>
                      <w:rFonts w:asciiTheme="majorHAnsi" w:hAnsiTheme="majorHAnsi" w:cs="Arial"/>
                      <w:color w:val="000000"/>
                    </w:rPr>
                    <w:t xml:space="preserve">yes </w:t>
                  </w:r>
                </w:p>
                <w:p w14:paraId="76864714"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Wingdings"/>
                      <w:color w:val="000000"/>
                    </w:rPr>
                    <w:t></w:t>
                  </w:r>
                  <w:r w:rsidRPr="00AF3618">
                    <w:rPr>
                      <w:rFonts w:asciiTheme="majorHAnsi" w:hAnsiTheme="majorHAnsi" w:cs="Wingdings"/>
                      <w:color w:val="000000"/>
                    </w:rPr>
                    <w:t></w:t>
                  </w:r>
                  <w:r w:rsidRPr="00AF3618">
                    <w:rPr>
                      <w:rFonts w:asciiTheme="majorHAnsi" w:hAnsiTheme="majorHAnsi" w:cs="Arial"/>
                      <w:b/>
                      <w:bCs/>
                      <w:color w:val="000000"/>
                    </w:rPr>
                    <w:t xml:space="preserve">Copied to________________________________________ </w:t>
                  </w:r>
                </w:p>
                <w:p w14:paraId="1861D08A"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Wingdings"/>
                      <w:color w:val="000000"/>
                    </w:rPr>
                    <w:t></w:t>
                  </w:r>
                  <w:r w:rsidRPr="00AF3618">
                    <w:rPr>
                      <w:rFonts w:asciiTheme="majorHAnsi" w:hAnsiTheme="majorHAnsi" w:cs="Wingdings"/>
                      <w:color w:val="000000"/>
                    </w:rPr>
                    <w:t></w:t>
                  </w:r>
                  <w:r w:rsidRPr="00AF3618">
                    <w:rPr>
                      <w:rFonts w:asciiTheme="majorHAnsi" w:hAnsiTheme="majorHAnsi" w:cs="Arial"/>
                      <w:b/>
                      <w:bCs/>
                      <w:color w:val="000000"/>
                    </w:rPr>
                    <w:t xml:space="preserve">Filed (Interventions complete, issue resolved, record maintained) </w:t>
                  </w:r>
                </w:p>
                <w:p w14:paraId="7B8A04C9" w14:textId="77777777" w:rsidR="00BE2ECA" w:rsidRPr="00AF3618" w:rsidRDefault="00BE2ECA" w:rsidP="00BB0806">
                  <w:pPr>
                    <w:autoSpaceDE w:val="0"/>
                    <w:autoSpaceDN w:val="0"/>
                    <w:adjustRightInd w:val="0"/>
                    <w:rPr>
                      <w:rFonts w:asciiTheme="majorHAnsi" w:hAnsiTheme="majorHAnsi" w:cs="Arial"/>
                      <w:color w:val="000000"/>
                    </w:rPr>
                  </w:pPr>
                </w:p>
                <w:p w14:paraId="78E69E3C"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Arial"/>
                      <w:b/>
                      <w:bCs/>
                      <w:color w:val="000000"/>
                    </w:rPr>
                    <w:t xml:space="preserve">When concern is not resolved: </w:t>
                  </w:r>
                </w:p>
                <w:p w14:paraId="42515085"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Arial"/>
                      <w:b/>
                      <w:bCs/>
                      <w:color w:val="000000"/>
                    </w:rPr>
                    <w:t xml:space="preserve">Further intervention/ Required </w:t>
                  </w:r>
                </w:p>
                <w:p w14:paraId="448AC75F"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Wingdings"/>
                      <w:color w:val="000000"/>
                    </w:rPr>
                    <w:t></w:t>
                  </w:r>
                  <w:r w:rsidRPr="00AF3618">
                    <w:rPr>
                      <w:rFonts w:asciiTheme="majorHAnsi" w:hAnsiTheme="majorHAnsi" w:cs="Wingdings"/>
                      <w:color w:val="000000"/>
                    </w:rPr>
                    <w:t></w:t>
                  </w:r>
                  <w:r w:rsidRPr="00AF3618">
                    <w:rPr>
                      <w:rFonts w:asciiTheme="majorHAnsi" w:hAnsiTheme="majorHAnsi" w:cs="Arial"/>
                      <w:color w:val="000000"/>
                    </w:rPr>
                    <w:t xml:space="preserve">Review information and action to date </w:t>
                  </w:r>
                </w:p>
                <w:p w14:paraId="1B0F652D"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Wingdings"/>
                      <w:color w:val="000000"/>
                    </w:rPr>
                    <w:t></w:t>
                  </w:r>
                  <w:r w:rsidRPr="00AF3618">
                    <w:rPr>
                      <w:rFonts w:asciiTheme="majorHAnsi" w:hAnsiTheme="majorHAnsi" w:cs="Wingdings"/>
                      <w:color w:val="000000"/>
                    </w:rPr>
                    <w:t></w:t>
                  </w:r>
                  <w:r w:rsidRPr="00AF3618">
                    <w:rPr>
                      <w:rFonts w:asciiTheme="majorHAnsi" w:hAnsiTheme="majorHAnsi" w:cs="Arial"/>
                      <w:color w:val="000000"/>
                    </w:rPr>
                    <w:t xml:space="preserve">Refer to Principal/Designated Teacher </w:t>
                  </w:r>
                </w:p>
                <w:p w14:paraId="38A924C6"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Wingdings"/>
                      <w:color w:val="000000"/>
                    </w:rPr>
                    <w:t></w:t>
                  </w:r>
                  <w:r w:rsidRPr="00AF3618">
                    <w:rPr>
                      <w:rFonts w:asciiTheme="majorHAnsi" w:hAnsiTheme="majorHAnsi" w:cs="Wingdings"/>
                      <w:color w:val="000000"/>
                    </w:rPr>
                    <w:t></w:t>
                  </w:r>
                  <w:r w:rsidRPr="00AF3618">
                    <w:rPr>
                      <w:rFonts w:asciiTheme="majorHAnsi" w:hAnsiTheme="majorHAnsi" w:cs="Arial"/>
                      <w:color w:val="000000"/>
                    </w:rPr>
                    <w:t xml:space="preserve">Re-assess Level of Interventions; Implement other strategies from appropriate level </w:t>
                  </w:r>
                </w:p>
                <w:p w14:paraId="4BF486F6"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Wingdings"/>
                      <w:color w:val="000000"/>
                    </w:rPr>
                    <w:t></w:t>
                  </w:r>
                  <w:r w:rsidRPr="00AF3618">
                    <w:rPr>
                      <w:rFonts w:asciiTheme="majorHAnsi" w:hAnsiTheme="majorHAnsi" w:cs="Wingdings"/>
                      <w:color w:val="000000"/>
                    </w:rPr>
                    <w:t></w:t>
                  </w:r>
                  <w:r w:rsidRPr="00AF3618">
                    <w:rPr>
                      <w:rFonts w:asciiTheme="majorHAnsi" w:hAnsiTheme="majorHAnsi" w:cs="Arial"/>
                      <w:color w:val="000000"/>
                    </w:rPr>
                    <w:t xml:space="preserve">Assign tasks, record and monitor as in Part 2 &amp; 3 </w:t>
                  </w:r>
                </w:p>
                <w:p w14:paraId="7EEA6CB2" w14:textId="77777777" w:rsidR="00BE2ECA" w:rsidRPr="00AF3618" w:rsidRDefault="00BE2ECA" w:rsidP="00BB0806">
                  <w:pPr>
                    <w:pBdr>
                      <w:bottom w:val="single" w:sz="12" w:space="1" w:color="auto"/>
                    </w:pBdr>
                    <w:autoSpaceDE w:val="0"/>
                    <w:autoSpaceDN w:val="0"/>
                    <w:adjustRightInd w:val="0"/>
                    <w:rPr>
                      <w:rFonts w:asciiTheme="majorHAnsi" w:hAnsiTheme="majorHAnsi" w:cs="Arial"/>
                      <w:color w:val="000000"/>
                    </w:rPr>
                  </w:pPr>
                </w:p>
                <w:p w14:paraId="0258E6FF" w14:textId="77777777" w:rsidR="00BE2ECA" w:rsidRPr="00AF3618" w:rsidRDefault="00BE2ECA" w:rsidP="00BB0806">
                  <w:pPr>
                    <w:autoSpaceDE w:val="0"/>
                    <w:autoSpaceDN w:val="0"/>
                    <w:adjustRightInd w:val="0"/>
                    <w:rPr>
                      <w:rFonts w:asciiTheme="majorHAnsi" w:hAnsiTheme="majorHAnsi" w:cs="Arial"/>
                      <w:color w:val="000000"/>
                    </w:rPr>
                  </w:pPr>
                </w:p>
                <w:p w14:paraId="27A281B5" w14:textId="77777777" w:rsidR="00BE2ECA" w:rsidRPr="00AF3618" w:rsidRDefault="00BE2ECA" w:rsidP="00BB0806">
                  <w:pPr>
                    <w:autoSpaceDE w:val="0"/>
                    <w:autoSpaceDN w:val="0"/>
                    <w:adjustRightInd w:val="0"/>
                    <w:rPr>
                      <w:rFonts w:asciiTheme="majorHAnsi" w:hAnsiTheme="majorHAnsi" w:cs="Arial"/>
                      <w:color w:val="000000"/>
                    </w:rPr>
                  </w:pPr>
                </w:p>
              </w:tc>
            </w:tr>
            <w:tr w:rsidR="00BE2ECA" w:rsidRPr="00AF3618" w14:paraId="0C9BAD22" w14:textId="77777777" w:rsidTr="00BB0806">
              <w:trPr>
                <w:trHeight w:val="612"/>
              </w:trPr>
              <w:tc>
                <w:tcPr>
                  <w:tcW w:w="0" w:type="auto"/>
                </w:tcPr>
                <w:p w14:paraId="38EA4DA7"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Arial"/>
                      <w:color w:val="000000"/>
                    </w:rPr>
                    <w:t>Name and designation of the teacher completing this form:</w:t>
                  </w:r>
                </w:p>
                <w:p w14:paraId="0FB1CE6C" w14:textId="77777777" w:rsidR="00BE2ECA" w:rsidRPr="00AF3618" w:rsidRDefault="00BE2ECA" w:rsidP="00BB0806">
                  <w:pPr>
                    <w:autoSpaceDE w:val="0"/>
                    <w:autoSpaceDN w:val="0"/>
                    <w:adjustRightInd w:val="0"/>
                    <w:rPr>
                      <w:rFonts w:asciiTheme="majorHAnsi" w:hAnsiTheme="majorHAnsi" w:cs="Arial"/>
                      <w:color w:val="000000"/>
                    </w:rPr>
                  </w:pPr>
                </w:p>
                <w:p w14:paraId="3348B50A"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Arial"/>
                      <w:color w:val="000000"/>
                    </w:rPr>
                    <w:t xml:space="preserve"> </w:t>
                  </w:r>
                </w:p>
                <w:p w14:paraId="07561621"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Arial"/>
                      <w:color w:val="000000"/>
                    </w:rPr>
                    <w:t>________________________________________________________________________</w:t>
                  </w:r>
                </w:p>
              </w:tc>
            </w:tr>
            <w:tr w:rsidR="00BE2ECA" w:rsidRPr="00AF3618" w14:paraId="33962A87" w14:textId="77777777" w:rsidTr="00BB0806">
              <w:trPr>
                <w:trHeight w:val="596"/>
              </w:trPr>
              <w:tc>
                <w:tcPr>
                  <w:tcW w:w="0" w:type="auto"/>
                </w:tcPr>
                <w:p w14:paraId="4B4DAD38" w14:textId="77777777" w:rsidR="00BE2ECA" w:rsidRPr="00AF3618" w:rsidRDefault="00BE2ECA" w:rsidP="00BB0806">
                  <w:pPr>
                    <w:autoSpaceDE w:val="0"/>
                    <w:autoSpaceDN w:val="0"/>
                    <w:adjustRightInd w:val="0"/>
                    <w:rPr>
                      <w:rFonts w:asciiTheme="majorHAnsi" w:hAnsiTheme="majorHAnsi" w:cs="Arial"/>
                      <w:color w:val="000000"/>
                    </w:rPr>
                  </w:pPr>
                </w:p>
                <w:p w14:paraId="7DFB1C33"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Arial"/>
                      <w:color w:val="000000"/>
                    </w:rPr>
                    <w:t xml:space="preserve">Signed: </w:t>
                  </w:r>
                </w:p>
                <w:p w14:paraId="2575CF15" w14:textId="77777777" w:rsidR="00BE2ECA" w:rsidRPr="00AF3618" w:rsidRDefault="00BE2ECA" w:rsidP="00BB0806">
                  <w:pPr>
                    <w:autoSpaceDE w:val="0"/>
                    <w:autoSpaceDN w:val="0"/>
                    <w:adjustRightInd w:val="0"/>
                    <w:rPr>
                      <w:rFonts w:asciiTheme="majorHAnsi" w:hAnsiTheme="majorHAnsi" w:cs="Arial"/>
                      <w:color w:val="000000"/>
                    </w:rPr>
                  </w:pPr>
                  <w:r w:rsidRPr="00AF3618">
                    <w:rPr>
                      <w:rFonts w:asciiTheme="majorHAnsi" w:hAnsiTheme="majorHAnsi" w:cs="Arial"/>
                      <w:color w:val="000000"/>
                    </w:rPr>
                    <w:t>Date</w:t>
                  </w:r>
                </w:p>
              </w:tc>
            </w:tr>
          </w:tbl>
          <w:p w14:paraId="22EA44FA" w14:textId="77777777" w:rsidR="00BE2ECA" w:rsidRPr="00AF3618" w:rsidRDefault="00BE2ECA" w:rsidP="00BB0806">
            <w:pPr>
              <w:rPr>
                <w:rFonts w:asciiTheme="majorHAnsi" w:hAnsiTheme="majorHAnsi"/>
              </w:rPr>
            </w:pPr>
          </w:p>
        </w:tc>
      </w:tr>
    </w:tbl>
    <w:p w14:paraId="0AD8C274" w14:textId="77777777" w:rsidR="00BE2ECA" w:rsidRPr="00AF3618" w:rsidRDefault="00BE2ECA" w:rsidP="00BE2ECA">
      <w:pPr>
        <w:rPr>
          <w:rFonts w:asciiTheme="majorHAnsi" w:hAnsiTheme="majorHAnsi"/>
        </w:rPr>
      </w:pPr>
    </w:p>
    <w:p w14:paraId="38A89D8E" w14:textId="77777777" w:rsidR="00BE2ECA" w:rsidRPr="00AF3618" w:rsidRDefault="00BE2ECA" w:rsidP="00BE2ECA">
      <w:pPr>
        <w:rPr>
          <w:rFonts w:asciiTheme="majorHAnsi" w:hAnsiTheme="majorHAnsi"/>
        </w:rPr>
      </w:pPr>
    </w:p>
    <w:p w14:paraId="15AD0969" w14:textId="77777777" w:rsidR="00BE2ECA" w:rsidRPr="00AF3618" w:rsidRDefault="00BE2ECA" w:rsidP="00CD56B6">
      <w:pPr>
        <w:rPr>
          <w:rFonts w:asciiTheme="majorHAnsi" w:hAnsiTheme="majorHAnsi"/>
        </w:rPr>
      </w:pPr>
    </w:p>
    <w:p w14:paraId="23DC55FB" w14:textId="0F02058B" w:rsidR="00CD56B6" w:rsidRPr="00AF3618" w:rsidRDefault="00CD56B6" w:rsidP="00CD56B6">
      <w:pPr>
        <w:rPr>
          <w:rFonts w:asciiTheme="majorHAnsi" w:hAnsiTheme="majorHAnsi"/>
        </w:rPr>
      </w:pPr>
      <w:r w:rsidRPr="00AF3618">
        <w:rPr>
          <w:rFonts w:asciiTheme="majorHAnsi" w:hAnsiTheme="majorHAnsi"/>
        </w:rPr>
        <w:t xml:space="preserve"> </w:t>
      </w:r>
    </w:p>
    <w:sectPr w:rsidR="00CD56B6" w:rsidRPr="00AF3618" w:rsidSect="004A3EB5">
      <w:headerReference w:type="default" r:id="rId11"/>
      <w:footerReference w:type="default" r:id="rId12"/>
      <w:pgSz w:w="11900" w:h="16840"/>
      <w:pgMar w:top="1105" w:right="1127" w:bottom="284" w:left="1800"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D91C" w14:textId="77777777" w:rsidR="001F0B14" w:rsidRDefault="001F0B14" w:rsidP="00BE2ECA">
      <w:r>
        <w:separator/>
      </w:r>
    </w:p>
  </w:endnote>
  <w:endnote w:type="continuationSeparator" w:id="0">
    <w:p w14:paraId="39FCA110" w14:textId="77777777" w:rsidR="001F0B14" w:rsidRDefault="001F0B14" w:rsidP="00BE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00735"/>
      <w:docPartObj>
        <w:docPartGallery w:val="Page Numbers (Bottom of Page)"/>
        <w:docPartUnique/>
      </w:docPartObj>
    </w:sdtPr>
    <w:sdtEndPr/>
    <w:sdtContent>
      <w:sdt>
        <w:sdtPr>
          <w:id w:val="-1669238322"/>
          <w:docPartObj>
            <w:docPartGallery w:val="Page Numbers (Top of Page)"/>
            <w:docPartUnique/>
          </w:docPartObj>
        </w:sdtPr>
        <w:sdtEndPr/>
        <w:sdtContent>
          <w:p w14:paraId="55A263AD" w14:textId="55E22939" w:rsidR="001F0B14" w:rsidRDefault="001F0B14">
            <w:pPr>
              <w:pStyle w:val="Footer"/>
              <w:jc w:val="center"/>
            </w:pPr>
            <w:r>
              <w:t xml:space="preserve">Page </w:t>
            </w:r>
            <w:r>
              <w:rPr>
                <w:b/>
                <w:bCs/>
              </w:rPr>
              <w:fldChar w:fldCharType="begin"/>
            </w:r>
            <w:r>
              <w:rPr>
                <w:b/>
                <w:bCs/>
              </w:rPr>
              <w:instrText xml:space="preserve"> PAGE </w:instrText>
            </w:r>
            <w:r>
              <w:rPr>
                <w:b/>
                <w:bCs/>
              </w:rPr>
              <w:fldChar w:fldCharType="separate"/>
            </w:r>
            <w:r w:rsidR="0005745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5745D">
              <w:rPr>
                <w:b/>
                <w:bCs/>
                <w:noProof/>
              </w:rPr>
              <w:t>16</w:t>
            </w:r>
            <w:r>
              <w:rPr>
                <w:b/>
                <w:bCs/>
              </w:rPr>
              <w:fldChar w:fldCharType="end"/>
            </w:r>
          </w:p>
        </w:sdtContent>
      </w:sdt>
    </w:sdtContent>
  </w:sdt>
  <w:p w14:paraId="571E28B9" w14:textId="77777777" w:rsidR="001F0B14" w:rsidRDefault="001F0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B733" w14:textId="77777777" w:rsidR="001F0B14" w:rsidRDefault="001F0B14" w:rsidP="00BE2ECA">
      <w:r>
        <w:separator/>
      </w:r>
    </w:p>
  </w:footnote>
  <w:footnote w:type="continuationSeparator" w:id="0">
    <w:p w14:paraId="0252F8A4" w14:textId="77777777" w:rsidR="001F0B14" w:rsidRDefault="001F0B14" w:rsidP="00BE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789E" w14:textId="296C1A58" w:rsidR="001F0B14" w:rsidRDefault="001F0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43D"/>
    <w:multiLevelType w:val="hybridMultilevel"/>
    <w:tmpl w:val="418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B47AB"/>
    <w:multiLevelType w:val="hybridMultilevel"/>
    <w:tmpl w:val="3274E44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825FA"/>
    <w:multiLevelType w:val="hybridMultilevel"/>
    <w:tmpl w:val="32AC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02D1"/>
    <w:multiLevelType w:val="hybridMultilevel"/>
    <w:tmpl w:val="6490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05263"/>
    <w:multiLevelType w:val="hybridMultilevel"/>
    <w:tmpl w:val="D1960FCA"/>
    <w:lvl w:ilvl="0" w:tplc="0CA0BCF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A3F43"/>
    <w:multiLevelType w:val="hybridMultilevel"/>
    <w:tmpl w:val="655E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1E5B"/>
    <w:multiLevelType w:val="hybridMultilevel"/>
    <w:tmpl w:val="9050B21A"/>
    <w:lvl w:ilvl="0" w:tplc="0CA0BCF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33BB4"/>
    <w:multiLevelType w:val="hybridMultilevel"/>
    <w:tmpl w:val="638C872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25BD7904"/>
    <w:multiLevelType w:val="hybridMultilevel"/>
    <w:tmpl w:val="A4E0B522"/>
    <w:lvl w:ilvl="0" w:tplc="4A38B768">
      <w:start w:val="1"/>
      <w:numFmt w:val="decimal"/>
      <w:lvlText w:val="%1."/>
      <w:lvlJc w:val="left"/>
      <w:pPr>
        <w:tabs>
          <w:tab w:val="num" w:pos="720"/>
        </w:tabs>
        <w:ind w:left="720" w:hanging="360"/>
      </w:pPr>
    </w:lvl>
    <w:lvl w:ilvl="1" w:tplc="91A83DB6" w:tentative="1">
      <w:start w:val="1"/>
      <w:numFmt w:val="decimal"/>
      <w:lvlText w:val="%2."/>
      <w:lvlJc w:val="left"/>
      <w:pPr>
        <w:tabs>
          <w:tab w:val="num" w:pos="1440"/>
        </w:tabs>
        <w:ind w:left="1440" w:hanging="360"/>
      </w:pPr>
    </w:lvl>
    <w:lvl w:ilvl="2" w:tplc="C89C80BE" w:tentative="1">
      <w:start w:val="1"/>
      <w:numFmt w:val="decimal"/>
      <w:lvlText w:val="%3."/>
      <w:lvlJc w:val="left"/>
      <w:pPr>
        <w:tabs>
          <w:tab w:val="num" w:pos="2160"/>
        </w:tabs>
        <w:ind w:left="2160" w:hanging="360"/>
      </w:pPr>
    </w:lvl>
    <w:lvl w:ilvl="3" w:tplc="A1D029BA" w:tentative="1">
      <w:start w:val="1"/>
      <w:numFmt w:val="decimal"/>
      <w:lvlText w:val="%4."/>
      <w:lvlJc w:val="left"/>
      <w:pPr>
        <w:tabs>
          <w:tab w:val="num" w:pos="2880"/>
        </w:tabs>
        <w:ind w:left="2880" w:hanging="360"/>
      </w:pPr>
    </w:lvl>
    <w:lvl w:ilvl="4" w:tplc="09185AD0" w:tentative="1">
      <w:start w:val="1"/>
      <w:numFmt w:val="decimal"/>
      <w:lvlText w:val="%5."/>
      <w:lvlJc w:val="left"/>
      <w:pPr>
        <w:tabs>
          <w:tab w:val="num" w:pos="3600"/>
        </w:tabs>
        <w:ind w:left="3600" w:hanging="360"/>
      </w:pPr>
    </w:lvl>
    <w:lvl w:ilvl="5" w:tplc="36745996" w:tentative="1">
      <w:start w:val="1"/>
      <w:numFmt w:val="decimal"/>
      <w:lvlText w:val="%6."/>
      <w:lvlJc w:val="left"/>
      <w:pPr>
        <w:tabs>
          <w:tab w:val="num" w:pos="4320"/>
        </w:tabs>
        <w:ind w:left="4320" w:hanging="360"/>
      </w:pPr>
    </w:lvl>
    <w:lvl w:ilvl="6" w:tplc="6C0CAA42" w:tentative="1">
      <w:start w:val="1"/>
      <w:numFmt w:val="decimal"/>
      <w:lvlText w:val="%7."/>
      <w:lvlJc w:val="left"/>
      <w:pPr>
        <w:tabs>
          <w:tab w:val="num" w:pos="5040"/>
        </w:tabs>
        <w:ind w:left="5040" w:hanging="360"/>
      </w:pPr>
    </w:lvl>
    <w:lvl w:ilvl="7" w:tplc="579C6F30" w:tentative="1">
      <w:start w:val="1"/>
      <w:numFmt w:val="decimal"/>
      <w:lvlText w:val="%8."/>
      <w:lvlJc w:val="left"/>
      <w:pPr>
        <w:tabs>
          <w:tab w:val="num" w:pos="5760"/>
        </w:tabs>
        <w:ind w:left="5760" w:hanging="360"/>
      </w:pPr>
    </w:lvl>
    <w:lvl w:ilvl="8" w:tplc="EDCE9A22" w:tentative="1">
      <w:start w:val="1"/>
      <w:numFmt w:val="decimal"/>
      <w:lvlText w:val="%9."/>
      <w:lvlJc w:val="left"/>
      <w:pPr>
        <w:tabs>
          <w:tab w:val="num" w:pos="6480"/>
        </w:tabs>
        <w:ind w:left="6480" w:hanging="360"/>
      </w:pPr>
    </w:lvl>
  </w:abstractNum>
  <w:abstractNum w:abstractNumId="9" w15:restartNumberingAfterBreak="0">
    <w:nsid w:val="2CAF6C1E"/>
    <w:multiLevelType w:val="hybridMultilevel"/>
    <w:tmpl w:val="1F50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91F6D"/>
    <w:multiLevelType w:val="hybridMultilevel"/>
    <w:tmpl w:val="9786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80422"/>
    <w:multiLevelType w:val="hybridMultilevel"/>
    <w:tmpl w:val="807C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27AA1"/>
    <w:multiLevelType w:val="hybridMultilevel"/>
    <w:tmpl w:val="AEEE78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7287DA5"/>
    <w:multiLevelType w:val="hybridMultilevel"/>
    <w:tmpl w:val="0FE0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A797F"/>
    <w:multiLevelType w:val="hybridMultilevel"/>
    <w:tmpl w:val="094E4AC6"/>
    <w:lvl w:ilvl="0" w:tplc="D4681E7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E3770"/>
    <w:multiLevelType w:val="hybridMultilevel"/>
    <w:tmpl w:val="F44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6376E"/>
    <w:multiLevelType w:val="hybridMultilevel"/>
    <w:tmpl w:val="4F86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F4D0F"/>
    <w:multiLevelType w:val="hybridMultilevel"/>
    <w:tmpl w:val="10AE4260"/>
    <w:lvl w:ilvl="0" w:tplc="0CA0BCF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E2034"/>
    <w:multiLevelType w:val="hybridMultilevel"/>
    <w:tmpl w:val="323E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B43CD"/>
    <w:multiLevelType w:val="hybridMultilevel"/>
    <w:tmpl w:val="9A50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8389B"/>
    <w:multiLevelType w:val="hybridMultilevel"/>
    <w:tmpl w:val="C04E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A46F3"/>
    <w:multiLevelType w:val="hybridMultilevel"/>
    <w:tmpl w:val="57E09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56C87"/>
    <w:multiLevelType w:val="hybridMultilevel"/>
    <w:tmpl w:val="6F72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A798B"/>
    <w:multiLevelType w:val="hybridMultilevel"/>
    <w:tmpl w:val="32C2A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755D36"/>
    <w:multiLevelType w:val="hybridMultilevel"/>
    <w:tmpl w:val="7154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E7E02"/>
    <w:multiLevelType w:val="hybridMultilevel"/>
    <w:tmpl w:val="F224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2"/>
  </w:num>
  <w:num w:numId="4">
    <w:abstractNumId w:val="22"/>
  </w:num>
  <w:num w:numId="5">
    <w:abstractNumId w:val="19"/>
  </w:num>
  <w:num w:numId="6">
    <w:abstractNumId w:val="7"/>
  </w:num>
  <w:num w:numId="7">
    <w:abstractNumId w:val="5"/>
  </w:num>
  <w:num w:numId="8">
    <w:abstractNumId w:val="25"/>
  </w:num>
  <w:num w:numId="9">
    <w:abstractNumId w:val="18"/>
  </w:num>
  <w:num w:numId="10">
    <w:abstractNumId w:val="21"/>
  </w:num>
  <w:num w:numId="11">
    <w:abstractNumId w:val="1"/>
  </w:num>
  <w:num w:numId="12">
    <w:abstractNumId w:val="23"/>
  </w:num>
  <w:num w:numId="13">
    <w:abstractNumId w:val="0"/>
  </w:num>
  <w:num w:numId="14">
    <w:abstractNumId w:val="20"/>
  </w:num>
  <w:num w:numId="15">
    <w:abstractNumId w:val="11"/>
  </w:num>
  <w:num w:numId="16">
    <w:abstractNumId w:val="3"/>
  </w:num>
  <w:num w:numId="17">
    <w:abstractNumId w:val="13"/>
  </w:num>
  <w:num w:numId="18">
    <w:abstractNumId w:val="9"/>
  </w:num>
  <w:num w:numId="19">
    <w:abstractNumId w:val="4"/>
  </w:num>
  <w:num w:numId="20">
    <w:abstractNumId w:val="17"/>
  </w:num>
  <w:num w:numId="21">
    <w:abstractNumId w:val="6"/>
  </w:num>
  <w:num w:numId="22">
    <w:abstractNumId w:val="10"/>
  </w:num>
  <w:num w:numId="23">
    <w:abstractNumId w:val="8"/>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1C"/>
    <w:rsid w:val="0005745D"/>
    <w:rsid w:val="00081B6D"/>
    <w:rsid w:val="000F32E5"/>
    <w:rsid w:val="0010035A"/>
    <w:rsid w:val="00115E50"/>
    <w:rsid w:val="00130D4E"/>
    <w:rsid w:val="00141FF8"/>
    <w:rsid w:val="00145E8D"/>
    <w:rsid w:val="0015442E"/>
    <w:rsid w:val="001732D3"/>
    <w:rsid w:val="00193A16"/>
    <w:rsid w:val="001F0B14"/>
    <w:rsid w:val="001F1EED"/>
    <w:rsid w:val="00230662"/>
    <w:rsid w:val="002410C6"/>
    <w:rsid w:val="00263833"/>
    <w:rsid w:val="0028548D"/>
    <w:rsid w:val="002B0F01"/>
    <w:rsid w:val="002B6DFC"/>
    <w:rsid w:val="0032757D"/>
    <w:rsid w:val="003569B3"/>
    <w:rsid w:val="003A262E"/>
    <w:rsid w:val="003C7917"/>
    <w:rsid w:val="00433553"/>
    <w:rsid w:val="00466A87"/>
    <w:rsid w:val="00472E39"/>
    <w:rsid w:val="004A3EB5"/>
    <w:rsid w:val="004A3FD8"/>
    <w:rsid w:val="004B57ED"/>
    <w:rsid w:val="00522870"/>
    <w:rsid w:val="00541EA1"/>
    <w:rsid w:val="00550F48"/>
    <w:rsid w:val="00555344"/>
    <w:rsid w:val="005C0A90"/>
    <w:rsid w:val="00600A28"/>
    <w:rsid w:val="006378B5"/>
    <w:rsid w:val="006B1C4F"/>
    <w:rsid w:val="00714A8C"/>
    <w:rsid w:val="00714AEA"/>
    <w:rsid w:val="00725592"/>
    <w:rsid w:val="00750F91"/>
    <w:rsid w:val="00772D83"/>
    <w:rsid w:val="00775664"/>
    <w:rsid w:val="00777DF2"/>
    <w:rsid w:val="0078631C"/>
    <w:rsid w:val="007879C2"/>
    <w:rsid w:val="007F5DE2"/>
    <w:rsid w:val="008073BC"/>
    <w:rsid w:val="0085572C"/>
    <w:rsid w:val="0086710B"/>
    <w:rsid w:val="00876B80"/>
    <w:rsid w:val="008B284C"/>
    <w:rsid w:val="008D7288"/>
    <w:rsid w:val="00903FB8"/>
    <w:rsid w:val="00925078"/>
    <w:rsid w:val="0094023A"/>
    <w:rsid w:val="00957829"/>
    <w:rsid w:val="009A7875"/>
    <w:rsid w:val="009B7AFD"/>
    <w:rsid w:val="009E28BF"/>
    <w:rsid w:val="00A20A81"/>
    <w:rsid w:val="00A53744"/>
    <w:rsid w:val="00A6193C"/>
    <w:rsid w:val="00A71B12"/>
    <w:rsid w:val="00A82D00"/>
    <w:rsid w:val="00A83E3B"/>
    <w:rsid w:val="00AD4FAC"/>
    <w:rsid w:val="00AF1437"/>
    <w:rsid w:val="00AF3618"/>
    <w:rsid w:val="00B10E06"/>
    <w:rsid w:val="00B11E5E"/>
    <w:rsid w:val="00B173C4"/>
    <w:rsid w:val="00B206FA"/>
    <w:rsid w:val="00B30BA4"/>
    <w:rsid w:val="00B82FF6"/>
    <w:rsid w:val="00B9129C"/>
    <w:rsid w:val="00BB0806"/>
    <w:rsid w:val="00BE2ECA"/>
    <w:rsid w:val="00C3375A"/>
    <w:rsid w:val="00C33BE5"/>
    <w:rsid w:val="00C447D2"/>
    <w:rsid w:val="00C55531"/>
    <w:rsid w:val="00C93F86"/>
    <w:rsid w:val="00CC53F3"/>
    <w:rsid w:val="00CC7B36"/>
    <w:rsid w:val="00CD56B6"/>
    <w:rsid w:val="00D316D0"/>
    <w:rsid w:val="00D506DF"/>
    <w:rsid w:val="00D70C2F"/>
    <w:rsid w:val="00D87748"/>
    <w:rsid w:val="00DC166E"/>
    <w:rsid w:val="00E0093D"/>
    <w:rsid w:val="00E164C6"/>
    <w:rsid w:val="00E21964"/>
    <w:rsid w:val="00E7583A"/>
    <w:rsid w:val="00E93AF8"/>
    <w:rsid w:val="00ED27A3"/>
    <w:rsid w:val="00F04333"/>
    <w:rsid w:val="00F22C65"/>
    <w:rsid w:val="00F701D2"/>
    <w:rsid w:val="00FE1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4978F9"/>
  <w14:defaultImageDpi w14:val="300"/>
  <w15:docId w15:val="{FF6D217D-F1A1-41B0-919F-866E56A8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qFormat/>
    <w:rsid w:val="00B173C4"/>
    <w:pPr>
      <w:keepNext/>
      <w:outlineLvl w:val="1"/>
    </w:pPr>
    <w:rPr>
      <w:rFonts w:ascii="Comic Sans MS" w:eastAsia="Times New Roman" w:hAnsi="Comic Sans MS" w:cs="Times New Roman"/>
      <w:b/>
      <w:bCs/>
      <w:sz w:val="22"/>
      <w:u w:val="single"/>
    </w:rPr>
  </w:style>
  <w:style w:type="paragraph" w:styleId="Heading3">
    <w:name w:val="heading 3"/>
    <w:basedOn w:val="Normal"/>
    <w:next w:val="Normal"/>
    <w:link w:val="Heading3Char"/>
    <w:uiPriority w:val="9"/>
    <w:qFormat/>
    <w:rsid w:val="00B173C4"/>
    <w:pPr>
      <w:keepNext/>
      <w:ind w:firstLine="720"/>
      <w:outlineLvl w:val="2"/>
    </w:pPr>
    <w:rPr>
      <w:rFonts w:ascii="Comic Sans MS" w:eastAsia="Times New Roman" w:hAnsi="Comic Sans M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3BE5"/>
  </w:style>
  <w:style w:type="paragraph" w:styleId="ListParagraph">
    <w:name w:val="List Paragraph"/>
    <w:basedOn w:val="Normal"/>
    <w:uiPriority w:val="34"/>
    <w:qFormat/>
    <w:rsid w:val="00B82FF6"/>
    <w:pPr>
      <w:ind w:left="720"/>
      <w:contextualSpacing/>
    </w:pPr>
  </w:style>
  <w:style w:type="paragraph" w:styleId="BalloonText">
    <w:name w:val="Balloon Text"/>
    <w:basedOn w:val="Normal"/>
    <w:link w:val="BalloonTextChar"/>
    <w:uiPriority w:val="99"/>
    <w:semiHidden/>
    <w:unhideWhenUsed/>
    <w:rsid w:val="00787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9C2"/>
    <w:rPr>
      <w:rFonts w:ascii="Lucida Grande" w:hAnsi="Lucida Grande" w:cs="Lucida Grande"/>
      <w:sz w:val="18"/>
      <w:szCs w:val="18"/>
      <w:lang w:val="en-GB"/>
    </w:rPr>
  </w:style>
  <w:style w:type="table" w:styleId="TableGrid">
    <w:name w:val="Table Grid"/>
    <w:basedOn w:val="TableNormal"/>
    <w:uiPriority w:val="59"/>
    <w:rsid w:val="004B5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53F3"/>
    <w:pPr>
      <w:spacing w:after="200" w:line="276" w:lineRule="auto"/>
    </w:pPr>
    <w:rPr>
      <w:rFonts w:ascii="Calibri" w:eastAsia="Calibri" w:hAnsi="Calibri" w:cs="Calibri"/>
      <w:color w:val="000000"/>
      <w:sz w:val="22"/>
      <w:szCs w:val="22"/>
    </w:rPr>
  </w:style>
  <w:style w:type="paragraph" w:styleId="Title">
    <w:name w:val="Title"/>
    <w:basedOn w:val="Normal1"/>
    <w:next w:val="Normal1"/>
    <w:link w:val="TitleChar"/>
    <w:rsid w:val="00CC53F3"/>
    <w:pPr>
      <w:keepNext/>
      <w:keepLines/>
      <w:spacing w:after="0" w:line="240" w:lineRule="auto"/>
      <w:jc w:val="center"/>
    </w:pPr>
    <w:rPr>
      <w:rFonts w:ascii="Times New Roman" w:eastAsia="Times New Roman" w:hAnsi="Times New Roman" w:cs="Times New Roman"/>
      <w:b/>
      <w:sz w:val="48"/>
      <w:szCs w:val="48"/>
      <w:u w:val="single"/>
    </w:rPr>
  </w:style>
  <w:style w:type="character" w:customStyle="1" w:styleId="TitleChar">
    <w:name w:val="Title Char"/>
    <w:basedOn w:val="DefaultParagraphFont"/>
    <w:link w:val="Title"/>
    <w:rsid w:val="00CC53F3"/>
    <w:rPr>
      <w:rFonts w:ascii="Times New Roman" w:eastAsia="Times New Roman" w:hAnsi="Times New Roman" w:cs="Times New Roman"/>
      <w:b/>
      <w:color w:val="000000"/>
      <w:sz w:val="48"/>
      <w:szCs w:val="48"/>
      <w:u w:val="single"/>
    </w:rPr>
  </w:style>
  <w:style w:type="paragraph" w:customStyle="1" w:styleId="Default">
    <w:name w:val="Default"/>
    <w:rsid w:val="00BE2ECA"/>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BE2ECA"/>
    <w:pPr>
      <w:tabs>
        <w:tab w:val="center" w:pos="4513"/>
        <w:tab w:val="right" w:pos="9026"/>
      </w:tabs>
    </w:pPr>
  </w:style>
  <w:style w:type="character" w:customStyle="1" w:styleId="HeaderChar">
    <w:name w:val="Header Char"/>
    <w:basedOn w:val="DefaultParagraphFont"/>
    <w:link w:val="Header"/>
    <w:uiPriority w:val="99"/>
    <w:rsid w:val="00BE2ECA"/>
    <w:rPr>
      <w:lang w:val="en-GB"/>
    </w:rPr>
  </w:style>
  <w:style w:type="paragraph" w:styleId="Footer">
    <w:name w:val="footer"/>
    <w:basedOn w:val="Normal"/>
    <w:link w:val="FooterChar"/>
    <w:uiPriority w:val="99"/>
    <w:unhideWhenUsed/>
    <w:rsid w:val="00BE2ECA"/>
    <w:pPr>
      <w:tabs>
        <w:tab w:val="center" w:pos="4513"/>
        <w:tab w:val="right" w:pos="9026"/>
      </w:tabs>
    </w:pPr>
  </w:style>
  <w:style w:type="character" w:customStyle="1" w:styleId="FooterChar">
    <w:name w:val="Footer Char"/>
    <w:basedOn w:val="DefaultParagraphFont"/>
    <w:link w:val="Footer"/>
    <w:uiPriority w:val="99"/>
    <w:rsid w:val="00BE2ECA"/>
    <w:rPr>
      <w:lang w:val="en-GB"/>
    </w:rPr>
  </w:style>
  <w:style w:type="character" w:customStyle="1" w:styleId="Heading2Char">
    <w:name w:val="Heading 2 Char"/>
    <w:basedOn w:val="DefaultParagraphFont"/>
    <w:link w:val="Heading2"/>
    <w:uiPriority w:val="9"/>
    <w:rsid w:val="00B173C4"/>
    <w:rPr>
      <w:rFonts w:ascii="Comic Sans MS" w:eastAsia="Times New Roman" w:hAnsi="Comic Sans MS" w:cs="Times New Roman"/>
      <w:b/>
      <w:bCs/>
      <w:sz w:val="22"/>
      <w:u w:val="single"/>
      <w:lang w:val="en-GB"/>
    </w:rPr>
  </w:style>
  <w:style w:type="character" w:customStyle="1" w:styleId="Heading3Char">
    <w:name w:val="Heading 3 Char"/>
    <w:basedOn w:val="DefaultParagraphFont"/>
    <w:link w:val="Heading3"/>
    <w:uiPriority w:val="9"/>
    <w:rsid w:val="00B173C4"/>
    <w:rPr>
      <w:rFonts w:ascii="Comic Sans MS" w:eastAsia="Times New Roman" w:hAnsi="Comic Sans MS" w:cs="Times New Roman"/>
      <w:u w:val="single"/>
      <w:lang w:val="en-GB"/>
    </w:rPr>
  </w:style>
  <w:style w:type="paragraph" w:styleId="BodyText2">
    <w:name w:val="Body Text 2"/>
    <w:basedOn w:val="Normal"/>
    <w:link w:val="BodyText2Char"/>
    <w:uiPriority w:val="99"/>
    <w:semiHidden/>
    <w:rsid w:val="00B173C4"/>
    <w:pPr>
      <w:jc w:val="center"/>
    </w:pPr>
    <w:rPr>
      <w:rFonts w:ascii="Comic Sans MS" w:eastAsia="Times New Roman" w:hAnsi="Comic Sans MS" w:cs="Times New Roman"/>
      <w:b/>
      <w:bCs/>
      <w:sz w:val="22"/>
    </w:rPr>
  </w:style>
  <w:style w:type="character" w:customStyle="1" w:styleId="BodyText2Char">
    <w:name w:val="Body Text 2 Char"/>
    <w:basedOn w:val="DefaultParagraphFont"/>
    <w:link w:val="BodyText2"/>
    <w:uiPriority w:val="99"/>
    <w:semiHidden/>
    <w:rsid w:val="00B173C4"/>
    <w:rPr>
      <w:rFonts w:ascii="Comic Sans MS" w:eastAsia="Times New Roman" w:hAnsi="Comic Sans MS" w:cs="Times New Roman"/>
      <w:b/>
      <w:bCs/>
      <w:sz w:val="22"/>
      <w:lang w:val="en-GB"/>
    </w:rPr>
  </w:style>
  <w:style w:type="paragraph" w:styleId="BodyText3">
    <w:name w:val="Body Text 3"/>
    <w:basedOn w:val="Normal"/>
    <w:link w:val="BodyText3Char"/>
    <w:uiPriority w:val="99"/>
    <w:semiHidden/>
    <w:rsid w:val="00B173C4"/>
    <w:pPr>
      <w:tabs>
        <w:tab w:val="left" w:pos="2415"/>
      </w:tabs>
      <w:jc w:val="center"/>
    </w:pPr>
    <w:rPr>
      <w:rFonts w:ascii="Comic Sans MS" w:eastAsia="Times New Roman" w:hAnsi="Comic Sans MS" w:cs="Times New Roman"/>
    </w:rPr>
  </w:style>
  <w:style w:type="character" w:customStyle="1" w:styleId="BodyText3Char">
    <w:name w:val="Body Text 3 Char"/>
    <w:basedOn w:val="DefaultParagraphFont"/>
    <w:link w:val="BodyText3"/>
    <w:uiPriority w:val="99"/>
    <w:semiHidden/>
    <w:rsid w:val="00B173C4"/>
    <w:rPr>
      <w:rFonts w:ascii="Comic Sans MS" w:eastAsia="Times New Roman" w:hAnsi="Comic Sans MS" w:cs="Times New Roman"/>
      <w:lang w:val="en-GB"/>
    </w:rPr>
  </w:style>
  <w:style w:type="paragraph" w:styleId="Revision">
    <w:name w:val="Revision"/>
    <w:hidden/>
    <w:uiPriority w:val="99"/>
    <w:semiHidden/>
    <w:rsid w:val="008D7288"/>
    <w:rPr>
      <w:lang w:val="en-GB"/>
    </w:rPr>
  </w:style>
  <w:style w:type="paragraph" w:styleId="NormalWeb">
    <w:name w:val="Normal (Web)"/>
    <w:basedOn w:val="Normal"/>
    <w:uiPriority w:val="99"/>
    <w:unhideWhenUsed/>
    <w:rsid w:val="0095782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3514">
      <w:bodyDiv w:val="1"/>
      <w:marLeft w:val="0"/>
      <w:marRight w:val="0"/>
      <w:marTop w:val="0"/>
      <w:marBottom w:val="0"/>
      <w:divBdr>
        <w:top w:val="none" w:sz="0" w:space="0" w:color="auto"/>
        <w:left w:val="none" w:sz="0" w:space="0" w:color="auto"/>
        <w:bottom w:val="none" w:sz="0" w:space="0" w:color="auto"/>
        <w:right w:val="none" w:sz="0" w:space="0" w:color="auto"/>
      </w:divBdr>
      <w:divsChild>
        <w:div w:id="2129739231">
          <w:marLeft w:val="418"/>
          <w:marRight w:val="0"/>
          <w:marTop w:val="0"/>
          <w:marBottom w:val="0"/>
          <w:divBdr>
            <w:top w:val="none" w:sz="0" w:space="0" w:color="auto"/>
            <w:left w:val="none" w:sz="0" w:space="0" w:color="auto"/>
            <w:bottom w:val="none" w:sz="0" w:space="0" w:color="auto"/>
            <w:right w:val="none" w:sz="0" w:space="0" w:color="auto"/>
          </w:divBdr>
        </w:div>
      </w:divsChild>
    </w:div>
    <w:div w:id="102500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5E39-D15C-400D-8F0F-BB543057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 Smith</cp:lastModifiedBy>
  <cp:revision>8</cp:revision>
  <cp:lastPrinted>2017-06-07T08:17:00Z</cp:lastPrinted>
  <dcterms:created xsi:type="dcterms:W3CDTF">2017-05-09T13:33:00Z</dcterms:created>
  <dcterms:modified xsi:type="dcterms:W3CDTF">2018-08-20T14:59:00Z</dcterms:modified>
</cp:coreProperties>
</file>